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0824" w:rsidRPr="007921ED" w:rsidRDefault="00DE0F92" w:rsidP="002670B5">
      <w:pPr>
        <w:rPr>
          <w:sz w:val="24"/>
          <w:szCs w:val="24"/>
          <w:lang w:val="tt-RU"/>
        </w:rPr>
      </w:pPr>
      <w:r w:rsidRPr="007921ED">
        <w:rPr>
          <w:b/>
          <w:noProof/>
          <w:sz w:val="24"/>
          <w:szCs w:val="24"/>
        </w:rPr>
        <w:drawing>
          <wp:inline distT="0" distB="0" distL="0" distR="0" wp14:anchorId="0E23458E" wp14:editId="7A301679">
            <wp:extent cx="6511730" cy="8940006"/>
            <wp:effectExtent l="5080" t="0" r="889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jpg"/>
                    <pic:cNvPicPr/>
                  </pic:nvPicPr>
                  <pic:blipFill>
                    <a:blip r:embed="rId9" cstate="print">
                      <a:extLst>
                        <a:ext uri="{28A0092B-C50C-407E-A947-70E740481C1C}">
                          <a14:useLocalDpi xmlns:a14="http://schemas.microsoft.com/office/drawing/2010/main" val="0"/>
                        </a:ext>
                      </a:extLst>
                    </a:blip>
                    <a:stretch>
                      <a:fillRect/>
                    </a:stretch>
                  </pic:blipFill>
                  <pic:spPr>
                    <a:xfrm rot="16200000">
                      <a:off x="0" y="0"/>
                      <a:ext cx="6515691" cy="8945444"/>
                    </a:xfrm>
                    <a:prstGeom prst="rect">
                      <a:avLst/>
                    </a:prstGeom>
                  </pic:spPr>
                </pic:pic>
              </a:graphicData>
            </a:graphic>
          </wp:inline>
        </w:drawing>
      </w:r>
      <w:r w:rsidR="00AD7895" w:rsidRPr="007921ED">
        <w:rPr>
          <w:b/>
          <w:sz w:val="24"/>
          <w:szCs w:val="24"/>
        </w:rPr>
        <w:t xml:space="preserve">       </w:t>
      </w:r>
    </w:p>
    <w:p w:rsidR="008F0DB9" w:rsidRDefault="008F0DB9" w:rsidP="007921ED">
      <w:pPr>
        <w:tabs>
          <w:tab w:val="left" w:pos="142"/>
          <w:tab w:val="left" w:pos="567"/>
          <w:tab w:val="left" w:pos="993"/>
          <w:tab w:val="left" w:pos="1276"/>
        </w:tabs>
        <w:jc w:val="center"/>
        <w:rPr>
          <w:b/>
          <w:sz w:val="24"/>
          <w:szCs w:val="24"/>
        </w:rPr>
      </w:pPr>
    </w:p>
    <w:p w:rsidR="008F0DB9" w:rsidRDefault="008F0DB9" w:rsidP="007921ED">
      <w:pPr>
        <w:tabs>
          <w:tab w:val="left" w:pos="142"/>
          <w:tab w:val="left" w:pos="567"/>
          <w:tab w:val="left" w:pos="993"/>
          <w:tab w:val="left" w:pos="1276"/>
        </w:tabs>
        <w:jc w:val="center"/>
        <w:rPr>
          <w:b/>
          <w:sz w:val="24"/>
          <w:szCs w:val="24"/>
        </w:rPr>
      </w:pPr>
    </w:p>
    <w:p w:rsidR="008F0DB9" w:rsidRDefault="008F0DB9" w:rsidP="007921ED">
      <w:pPr>
        <w:tabs>
          <w:tab w:val="left" w:pos="142"/>
          <w:tab w:val="left" w:pos="567"/>
          <w:tab w:val="left" w:pos="993"/>
          <w:tab w:val="left" w:pos="1276"/>
        </w:tabs>
        <w:jc w:val="center"/>
        <w:rPr>
          <w:b/>
          <w:sz w:val="24"/>
          <w:szCs w:val="24"/>
        </w:rPr>
      </w:pPr>
    </w:p>
    <w:p w:rsidR="008F0DB9" w:rsidRDefault="008F0DB9" w:rsidP="007921ED">
      <w:pPr>
        <w:tabs>
          <w:tab w:val="left" w:pos="142"/>
          <w:tab w:val="left" w:pos="567"/>
          <w:tab w:val="left" w:pos="993"/>
          <w:tab w:val="left" w:pos="1276"/>
        </w:tabs>
        <w:jc w:val="center"/>
        <w:rPr>
          <w:b/>
          <w:sz w:val="24"/>
          <w:szCs w:val="24"/>
        </w:rPr>
      </w:pPr>
    </w:p>
    <w:p w:rsidR="007921ED" w:rsidRPr="007921ED" w:rsidRDefault="007921ED" w:rsidP="007921ED">
      <w:pPr>
        <w:tabs>
          <w:tab w:val="left" w:pos="142"/>
          <w:tab w:val="left" w:pos="567"/>
          <w:tab w:val="left" w:pos="993"/>
          <w:tab w:val="left" w:pos="1276"/>
        </w:tabs>
        <w:jc w:val="center"/>
        <w:rPr>
          <w:sz w:val="24"/>
          <w:szCs w:val="24"/>
        </w:rPr>
      </w:pPr>
      <w:r w:rsidRPr="007921ED">
        <w:rPr>
          <w:b/>
          <w:sz w:val="24"/>
          <w:szCs w:val="24"/>
        </w:rPr>
        <w:t>Рабочая программа</w:t>
      </w:r>
      <w:r w:rsidRPr="007921ED">
        <w:rPr>
          <w:sz w:val="24"/>
          <w:szCs w:val="24"/>
        </w:rPr>
        <w:t xml:space="preserve"> на 2019-2020 учебный  год разработана на основе:</w:t>
      </w:r>
    </w:p>
    <w:p w:rsidR="007921ED" w:rsidRPr="007921ED" w:rsidRDefault="007921ED" w:rsidP="007921ED">
      <w:pPr>
        <w:pStyle w:val="a5"/>
        <w:tabs>
          <w:tab w:val="left" w:pos="142"/>
          <w:tab w:val="left" w:pos="993"/>
          <w:tab w:val="left" w:pos="1276"/>
        </w:tabs>
        <w:ind w:left="0"/>
        <w:jc w:val="both"/>
        <w:rPr>
          <w:rFonts w:ascii="Times New Roman" w:hAnsi="Times New Roman" w:cs="Times New Roman"/>
          <w:sz w:val="24"/>
          <w:szCs w:val="24"/>
          <w:shd w:val="clear" w:color="auto" w:fill="FFFFFF"/>
        </w:rPr>
      </w:pPr>
      <w:r w:rsidRPr="007921ED">
        <w:rPr>
          <w:rFonts w:ascii="Times New Roman" w:hAnsi="Times New Roman" w:cs="Times New Roman"/>
          <w:sz w:val="24"/>
          <w:szCs w:val="24"/>
          <w:lang w:eastAsia="ar-SA"/>
        </w:rPr>
        <w:t>- П</w:t>
      </w:r>
      <w:r w:rsidRPr="007921ED">
        <w:rPr>
          <w:rFonts w:ascii="Times New Roman" w:hAnsi="Times New Roman" w:cs="Times New Roman"/>
          <w:bCs/>
          <w:sz w:val="24"/>
          <w:szCs w:val="24"/>
          <w:lang w:eastAsia="ar-SA"/>
        </w:rPr>
        <w:t>риказа Министерства образования и науки Российской Федерации от 17 декабря 2010г.№1897</w:t>
      </w:r>
      <w:r w:rsidRPr="007921ED">
        <w:rPr>
          <w:rFonts w:ascii="Times New Roman" w:hAnsi="Times New Roman" w:cs="Times New Roman"/>
          <w:bCs/>
          <w:sz w:val="24"/>
          <w:szCs w:val="24"/>
          <w:shd w:val="clear" w:color="auto" w:fill="FFFFFF"/>
        </w:rPr>
        <w:t>"Об утверждении и введении в действие федерального государственного образовательного стандарта основного общего образования"</w:t>
      </w:r>
      <w:r w:rsidRPr="007921ED">
        <w:rPr>
          <w:rFonts w:ascii="Times New Roman" w:hAnsi="Times New Roman" w:cs="Times New Roman"/>
          <w:bCs/>
          <w:sz w:val="24"/>
          <w:szCs w:val="24"/>
          <w:lang w:eastAsia="ar-SA"/>
        </w:rPr>
        <w:t>(с изменениями, утвержденными приказами от  06.10.2009г №373;</w:t>
      </w:r>
      <w:r w:rsidRPr="007921ED">
        <w:rPr>
          <w:rFonts w:ascii="Times New Roman" w:hAnsi="Times New Roman" w:cs="Times New Roman"/>
          <w:sz w:val="24"/>
          <w:szCs w:val="24"/>
        </w:rPr>
        <w:t>с изменениями, утвержденными  приказом Минобрнауки России от 29.12.2014г. №1644,  приказом МО и Н РФ №1576 от 31 декабря 2015 года №1577);</w:t>
      </w:r>
    </w:p>
    <w:p w:rsidR="007921ED" w:rsidRPr="007921ED" w:rsidRDefault="007921ED" w:rsidP="007921ED">
      <w:pPr>
        <w:pStyle w:val="a5"/>
        <w:tabs>
          <w:tab w:val="left" w:pos="142"/>
          <w:tab w:val="left" w:pos="993"/>
          <w:tab w:val="left" w:pos="1276"/>
        </w:tabs>
        <w:ind w:left="0"/>
        <w:jc w:val="both"/>
        <w:rPr>
          <w:rFonts w:ascii="Times New Roman" w:hAnsi="Times New Roman" w:cs="Times New Roman"/>
          <w:sz w:val="24"/>
          <w:szCs w:val="24"/>
          <w:shd w:val="clear" w:color="auto" w:fill="FFFFFF"/>
        </w:rPr>
      </w:pPr>
      <w:r w:rsidRPr="007921ED">
        <w:rPr>
          <w:rFonts w:ascii="Times New Roman" w:hAnsi="Times New Roman" w:cs="Times New Roman"/>
          <w:sz w:val="24"/>
          <w:szCs w:val="24"/>
        </w:rPr>
        <w:t>- Письма МО и Н РТ от 3 марта 2016 года №1815/16 «О направлении рекомендаций по составлению образовательной программы и рабочих программ учебных предметов»</w:t>
      </w:r>
    </w:p>
    <w:p w:rsidR="007921ED" w:rsidRPr="007921ED" w:rsidRDefault="007921ED" w:rsidP="007921ED">
      <w:pPr>
        <w:pStyle w:val="a5"/>
        <w:ind w:left="0"/>
        <w:jc w:val="both"/>
        <w:rPr>
          <w:rFonts w:ascii="Times New Roman" w:hAnsi="Times New Roman" w:cs="Times New Roman"/>
          <w:sz w:val="24"/>
          <w:szCs w:val="24"/>
        </w:rPr>
      </w:pPr>
      <w:r w:rsidRPr="007921ED">
        <w:rPr>
          <w:rFonts w:ascii="Times New Roman" w:hAnsi="Times New Roman" w:cs="Times New Roman"/>
          <w:sz w:val="24"/>
          <w:szCs w:val="24"/>
        </w:rPr>
        <w:t>- Примерной образовательной программы по учебному предмету «Литературное чтение на родном языке»;</w:t>
      </w:r>
    </w:p>
    <w:p w:rsidR="007921ED" w:rsidRPr="007921ED" w:rsidRDefault="007921ED" w:rsidP="007921ED">
      <w:pPr>
        <w:pStyle w:val="a5"/>
        <w:tabs>
          <w:tab w:val="left" w:pos="142"/>
          <w:tab w:val="left" w:pos="993"/>
          <w:tab w:val="left" w:pos="1276"/>
        </w:tabs>
        <w:ind w:left="0"/>
        <w:rPr>
          <w:rFonts w:ascii="Times New Roman" w:hAnsi="Times New Roman" w:cs="Times New Roman"/>
          <w:sz w:val="24"/>
          <w:szCs w:val="24"/>
        </w:rPr>
      </w:pPr>
      <w:r w:rsidRPr="007921ED">
        <w:rPr>
          <w:rFonts w:ascii="Times New Roman" w:hAnsi="Times New Roman" w:cs="Times New Roman"/>
          <w:sz w:val="24"/>
          <w:szCs w:val="24"/>
        </w:rPr>
        <w:t>- Основной образовательной программы НОО МБОУ «СОШ №6 г. Азнакаево»   Азнакаевского муниципального района РТ;</w:t>
      </w:r>
    </w:p>
    <w:p w:rsidR="007921ED" w:rsidRPr="007921ED" w:rsidRDefault="007921ED" w:rsidP="007921ED">
      <w:pPr>
        <w:pStyle w:val="a5"/>
        <w:tabs>
          <w:tab w:val="left" w:pos="142"/>
          <w:tab w:val="left" w:pos="993"/>
          <w:tab w:val="left" w:pos="1276"/>
        </w:tabs>
        <w:ind w:left="0"/>
        <w:rPr>
          <w:rFonts w:ascii="Times New Roman" w:hAnsi="Times New Roman" w:cs="Times New Roman"/>
          <w:sz w:val="24"/>
          <w:szCs w:val="24"/>
        </w:rPr>
      </w:pPr>
      <w:r w:rsidRPr="007921ED">
        <w:rPr>
          <w:rFonts w:ascii="Times New Roman" w:hAnsi="Times New Roman" w:cs="Times New Roman"/>
          <w:sz w:val="24"/>
          <w:szCs w:val="24"/>
        </w:rPr>
        <w:t>- Учебного плана МБОУ «СОШ №6 г. Азнакаево» Азнакаевского муниципального района РТ на 2019-2020 учебный год;</w:t>
      </w:r>
    </w:p>
    <w:p w:rsidR="001B0873" w:rsidRPr="007921ED" w:rsidRDefault="00D1725C" w:rsidP="00880824">
      <w:pPr>
        <w:jc w:val="center"/>
        <w:rPr>
          <w:sz w:val="24"/>
          <w:szCs w:val="24"/>
        </w:rPr>
      </w:pPr>
      <w:r w:rsidRPr="007921ED">
        <w:rPr>
          <w:rFonts w:eastAsia="Times New Roman"/>
          <w:b/>
          <w:bCs/>
          <w:sz w:val="24"/>
          <w:szCs w:val="24"/>
        </w:rPr>
        <w:t>Планируемые результаты освоения учебного предмета</w:t>
      </w:r>
    </w:p>
    <w:p w:rsidR="001B0873" w:rsidRPr="007921ED" w:rsidRDefault="00D1725C" w:rsidP="00AD7895">
      <w:pPr>
        <w:ind w:left="1940"/>
        <w:jc w:val="center"/>
        <w:rPr>
          <w:sz w:val="24"/>
          <w:szCs w:val="24"/>
        </w:rPr>
      </w:pPr>
      <w:r w:rsidRPr="007921ED">
        <w:rPr>
          <w:rFonts w:eastAsia="Times New Roman"/>
          <w:b/>
          <w:bCs/>
          <w:sz w:val="24"/>
          <w:szCs w:val="24"/>
        </w:rPr>
        <w:t>Литературное чтение на родном (татарском) языке (для изучающих татарский язык как родной)</w:t>
      </w:r>
    </w:p>
    <w:p w:rsidR="001B0873" w:rsidRPr="007921ED" w:rsidRDefault="001B0873" w:rsidP="008119EA">
      <w:pPr>
        <w:spacing w:line="7" w:lineRule="exact"/>
        <w:jc w:val="both"/>
        <w:rPr>
          <w:sz w:val="24"/>
          <w:szCs w:val="24"/>
        </w:rPr>
      </w:pPr>
    </w:p>
    <w:p w:rsidR="00AD7895" w:rsidRPr="007921ED" w:rsidRDefault="00AD7895" w:rsidP="008119EA">
      <w:pPr>
        <w:spacing w:line="234" w:lineRule="auto"/>
        <w:ind w:left="5460" w:right="3160" w:hanging="1597"/>
        <w:jc w:val="both"/>
        <w:rPr>
          <w:rFonts w:eastAsia="Times New Roman"/>
          <w:sz w:val="24"/>
          <w:szCs w:val="24"/>
          <w:lang w:val="tt-RU"/>
        </w:rPr>
      </w:pPr>
    </w:p>
    <w:p w:rsidR="001B0873" w:rsidRPr="007921ED" w:rsidRDefault="00AD7895" w:rsidP="008119EA">
      <w:pPr>
        <w:spacing w:line="234" w:lineRule="auto"/>
        <w:ind w:left="5460" w:right="3160" w:hanging="1597"/>
        <w:jc w:val="both"/>
        <w:rPr>
          <w:sz w:val="24"/>
          <w:szCs w:val="24"/>
        </w:rPr>
      </w:pPr>
      <w:r w:rsidRPr="007921ED">
        <w:rPr>
          <w:rFonts w:eastAsia="Times New Roman"/>
          <w:sz w:val="24"/>
          <w:szCs w:val="24"/>
        </w:rPr>
        <w:t>ПЛАНИРУЕМЫЕ</w:t>
      </w:r>
      <w:r w:rsidRPr="007921ED">
        <w:rPr>
          <w:rFonts w:eastAsia="Times New Roman"/>
          <w:sz w:val="24"/>
          <w:szCs w:val="24"/>
          <w:lang w:val="tt-RU"/>
        </w:rPr>
        <w:t xml:space="preserve"> </w:t>
      </w:r>
      <w:r w:rsidR="00D1725C" w:rsidRPr="007921ED">
        <w:rPr>
          <w:rFonts w:eastAsia="Times New Roman"/>
          <w:sz w:val="24"/>
          <w:szCs w:val="24"/>
        </w:rPr>
        <w:t>РЕЗУЛЬТАТЫ ОСВОЕНИЯ УЧЕБНОГО ПРЕДМЕТА К КОНЦУ 1-ГО ГОДА ОБУЧЕНИЯ</w:t>
      </w:r>
    </w:p>
    <w:p w:rsidR="001B0873" w:rsidRPr="007921ED" w:rsidRDefault="001B0873" w:rsidP="008119EA">
      <w:pPr>
        <w:spacing w:line="14" w:lineRule="exact"/>
        <w:jc w:val="both"/>
        <w:rPr>
          <w:sz w:val="24"/>
          <w:szCs w:val="24"/>
        </w:rPr>
      </w:pPr>
    </w:p>
    <w:p w:rsidR="001B0873" w:rsidRPr="007921ED" w:rsidRDefault="00D1725C" w:rsidP="008119EA">
      <w:pPr>
        <w:spacing w:line="234" w:lineRule="auto"/>
        <w:ind w:firstLine="708"/>
        <w:jc w:val="both"/>
        <w:rPr>
          <w:sz w:val="24"/>
          <w:szCs w:val="24"/>
        </w:rPr>
      </w:pPr>
      <w:r w:rsidRPr="007921ED">
        <w:rPr>
          <w:rFonts w:eastAsia="Times New Roman"/>
          <w:b/>
          <w:bCs/>
          <w:sz w:val="24"/>
          <w:szCs w:val="24"/>
        </w:rPr>
        <w:t xml:space="preserve">Раздел «Виды речевой и читательской деятельности»: </w:t>
      </w:r>
      <w:r w:rsidRPr="007921ED">
        <w:rPr>
          <w:rFonts w:eastAsia="Times New Roman"/>
          <w:sz w:val="24"/>
          <w:szCs w:val="24"/>
        </w:rPr>
        <w:t>аудирование,</w:t>
      </w:r>
      <w:r w:rsidRPr="007921ED">
        <w:rPr>
          <w:rFonts w:eastAsia="Times New Roman"/>
          <w:b/>
          <w:bCs/>
          <w:sz w:val="24"/>
          <w:szCs w:val="24"/>
        </w:rPr>
        <w:t xml:space="preserve"> </w:t>
      </w:r>
      <w:r w:rsidRPr="007921ED">
        <w:rPr>
          <w:rFonts w:eastAsia="Times New Roman"/>
          <w:sz w:val="24"/>
          <w:szCs w:val="24"/>
        </w:rPr>
        <w:t>чтение вслух и про себя,</w:t>
      </w:r>
      <w:r w:rsidRPr="007921ED">
        <w:rPr>
          <w:rFonts w:eastAsia="Times New Roman"/>
          <w:b/>
          <w:bCs/>
          <w:sz w:val="24"/>
          <w:szCs w:val="24"/>
        </w:rPr>
        <w:t xml:space="preserve"> </w:t>
      </w:r>
      <w:r w:rsidRPr="007921ED">
        <w:rPr>
          <w:rFonts w:eastAsia="Times New Roman"/>
          <w:sz w:val="24"/>
          <w:szCs w:val="24"/>
        </w:rPr>
        <w:t>работа с разными видами текста,</w:t>
      </w:r>
      <w:r w:rsidRPr="007921ED">
        <w:rPr>
          <w:rFonts w:eastAsia="Times New Roman"/>
          <w:b/>
          <w:bCs/>
          <w:sz w:val="24"/>
          <w:szCs w:val="24"/>
        </w:rPr>
        <w:t xml:space="preserve"> </w:t>
      </w:r>
      <w:r w:rsidRPr="007921ED">
        <w:rPr>
          <w:rFonts w:eastAsia="Times New Roman"/>
          <w:sz w:val="24"/>
          <w:szCs w:val="24"/>
        </w:rPr>
        <w:t>библиографическая культура, работа с текстом художественного произведения, культура речевого общения.</w:t>
      </w:r>
    </w:p>
    <w:p w:rsidR="001B0873" w:rsidRPr="007921ED" w:rsidRDefault="001B0873" w:rsidP="008119EA">
      <w:pPr>
        <w:spacing w:line="2" w:lineRule="exact"/>
        <w:jc w:val="both"/>
        <w:rPr>
          <w:sz w:val="24"/>
          <w:szCs w:val="24"/>
        </w:rPr>
      </w:pPr>
    </w:p>
    <w:p w:rsidR="001B0873" w:rsidRPr="007921ED" w:rsidRDefault="00D1725C" w:rsidP="008119EA">
      <w:pPr>
        <w:ind w:left="700"/>
        <w:jc w:val="both"/>
        <w:rPr>
          <w:sz w:val="24"/>
          <w:szCs w:val="24"/>
        </w:rPr>
      </w:pPr>
      <w:r w:rsidRPr="007921ED">
        <w:rPr>
          <w:rFonts w:eastAsia="Times New Roman"/>
          <w:b/>
          <w:bCs/>
          <w:sz w:val="24"/>
          <w:szCs w:val="24"/>
        </w:rPr>
        <w:t>Обучающиеся научатся</w:t>
      </w:r>
      <w:r w:rsidRPr="007921ED">
        <w:rPr>
          <w:rFonts w:eastAsia="Times New Roman"/>
          <w:sz w:val="24"/>
          <w:szCs w:val="24"/>
        </w:rPr>
        <w:t>:</w:t>
      </w:r>
    </w:p>
    <w:p w:rsidR="001B0873" w:rsidRPr="007921ED" w:rsidRDefault="00D1725C" w:rsidP="008119EA">
      <w:pPr>
        <w:numPr>
          <w:ilvl w:val="0"/>
          <w:numId w:val="1"/>
        </w:numPr>
        <w:tabs>
          <w:tab w:val="left" w:pos="840"/>
        </w:tabs>
        <w:ind w:left="840" w:hanging="139"/>
        <w:jc w:val="both"/>
        <w:rPr>
          <w:rFonts w:eastAsia="Times New Roman"/>
          <w:sz w:val="24"/>
          <w:szCs w:val="24"/>
        </w:rPr>
      </w:pPr>
      <w:r w:rsidRPr="007921ED">
        <w:rPr>
          <w:rFonts w:eastAsia="Times New Roman"/>
          <w:sz w:val="24"/>
          <w:szCs w:val="24"/>
        </w:rPr>
        <w:t>читать вслух плавно, безотрывно по слогам и целыми словами, учитывая индивидуальный темп чтения;</w:t>
      </w:r>
    </w:p>
    <w:p w:rsidR="001B0873" w:rsidRPr="007921ED" w:rsidRDefault="001B0873" w:rsidP="008119EA">
      <w:pPr>
        <w:spacing w:line="12" w:lineRule="exact"/>
        <w:jc w:val="both"/>
        <w:rPr>
          <w:rFonts w:eastAsia="Times New Roman"/>
          <w:sz w:val="24"/>
          <w:szCs w:val="24"/>
        </w:rPr>
      </w:pPr>
    </w:p>
    <w:p w:rsidR="001B0873" w:rsidRPr="007921ED" w:rsidRDefault="00D1725C" w:rsidP="008119EA">
      <w:pPr>
        <w:numPr>
          <w:ilvl w:val="0"/>
          <w:numId w:val="1"/>
        </w:numPr>
        <w:tabs>
          <w:tab w:val="left" w:pos="900"/>
        </w:tabs>
        <w:spacing w:line="234" w:lineRule="auto"/>
        <w:ind w:firstLine="701"/>
        <w:jc w:val="both"/>
        <w:rPr>
          <w:rFonts w:eastAsia="Times New Roman"/>
          <w:sz w:val="24"/>
          <w:szCs w:val="24"/>
        </w:rPr>
      </w:pPr>
      <w:r w:rsidRPr="007921ED">
        <w:rPr>
          <w:rFonts w:eastAsia="Times New Roman"/>
          <w:sz w:val="24"/>
          <w:szCs w:val="24"/>
        </w:rPr>
        <w:t>понимать содержание коротких произведений, воспринятых на слух, а также прочитанных в классе, выделять в них основные логические части;</w:t>
      </w:r>
    </w:p>
    <w:p w:rsidR="001B0873" w:rsidRPr="007921ED" w:rsidRDefault="001B0873" w:rsidP="008119EA">
      <w:pPr>
        <w:spacing w:line="1" w:lineRule="exact"/>
        <w:jc w:val="both"/>
        <w:rPr>
          <w:rFonts w:eastAsia="Times New Roman"/>
          <w:sz w:val="24"/>
          <w:szCs w:val="24"/>
        </w:rPr>
      </w:pPr>
    </w:p>
    <w:p w:rsidR="001B0873" w:rsidRPr="007921ED" w:rsidRDefault="00D1725C" w:rsidP="008119EA">
      <w:pPr>
        <w:numPr>
          <w:ilvl w:val="0"/>
          <w:numId w:val="1"/>
        </w:numPr>
        <w:tabs>
          <w:tab w:val="left" w:pos="840"/>
        </w:tabs>
        <w:ind w:left="840" w:hanging="139"/>
        <w:jc w:val="both"/>
        <w:rPr>
          <w:rFonts w:eastAsia="Times New Roman"/>
          <w:sz w:val="24"/>
          <w:szCs w:val="24"/>
        </w:rPr>
      </w:pPr>
      <w:r w:rsidRPr="007921ED">
        <w:rPr>
          <w:rFonts w:eastAsia="Times New Roman"/>
          <w:sz w:val="24"/>
          <w:szCs w:val="24"/>
        </w:rPr>
        <w:t>читать про себя маркированные места текста, осознавая смысл прочитанного;</w:t>
      </w:r>
    </w:p>
    <w:p w:rsidR="001B0873" w:rsidRPr="007921ED" w:rsidRDefault="00D1725C" w:rsidP="008119EA">
      <w:pPr>
        <w:numPr>
          <w:ilvl w:val="0"/>
          <w:numId w:val="1"/>
        </w:numPr>
        <w:tabs>
          <w:tab w:val="left" w:pos="840"/>
        </w:tabs>
        <w:ind w:left="840" w:hanging="139"/>
        <w:jc w:val="both"/>
        <w:rPr>
          <w:rFonts w:eastAsia="Times New Roman"/>
          <w:sz w:val="24"/>
          <w:szCs w:val="24"/>
        </w:rPr>
      </w:pPr>
      <w:r w:rsidRPr="007921ED">
        <w:rPr>
          <w:rFonts w:eastAsia="Times New Roman"/>
          <w:sz w:val="24"/>
          <w:szCs w:val="24"/>
        </w:rPr>
        <w:t>рассказывать наизусть 3–4 стихотворения разных авторов;</w:t>
      </w:r>
    </w:p>
    <w:p w:rsidR="001B0873" w:rsidRPr="007921ED" w:rsidRDefault="001B0873" w:rsidP="008119EA">
      <w:pPr>
        <w:spacing w:line="5" w:lineRule="exact"/>
        <w:jc w:val="both"/>
        <w:rPr>
          <w:sz w:val="24"/>
          <w:szCs w:val="24"/>
        </w:rPr>
      </w:pPr>
    </w:p>
    <w:p w:rsidR="001B0873" w:rsidRPr="007921ED" w:rsidRDefault="00D1725C" w:rsidP="008119EA">
      <w:pPr>
        <w:ind w:left="700"/>
        <w:jc w:val="both"/>
        <w:rPr>
          <w:sz w:val="24"/>
          <w:szCs w:val="24"/>
        </w:rPr>
      </w:pPr>
      <w:r w:rsidRPr="007921ED">
        <w:rPr>
          <w:rFonts w:eastAsia="Times New Roman"/>
          <w:b/>
          <w:bCs/>
          <w:sz w:val="24"/>
          <w:szCs w:val="24"/>
        </w:rPr>
        <w:t>Обучающиеся в процессе самостоятельной и парной работы получат возможность научиться:</w:t>
      </w:r>
    </w:p>
    <w:p w:rsidR="001B0873" w:rsidRPr="007921ED" w:rsidRDefault="001B0873" w:rsidP="008119EA">
      <w:pPr>
        <w:spacing w:line="8" w:lineRule="exact"/>
        <w:jc w:val="both"/>
        <w:rPr>
          <w:sz w:val="24"/>
          <w:szCs w:val="24"/>
        </w:rPr>
      </w:pPr>
    </w:p>
    <w:p w:rsidR="001B0873" w:rsidRPr="007921ED" w:rsidRDefault="00D1725C" w:rsidP="008119EA">
      <w:pPr>
        <w:numPr>
          <w:ilvl w:val="0"/>
          <w:numId w:val="2"/>
        </w:numPr>
        <w:tabs>
          <w:tab w:val="left" w:pos="958"/>
        </w:tabs>
        <w:spacing w:line="234" w:lineRule="auto"/>
        <w:ind w:firstLine="701"/>
        <w:jc w:val="both"/>
        <w:rPr>
          <w:rFonts w:eastAsia="Times New Roman"/>
          <w:sz w:val="24"/>
          <w:szCs w:val="24"/>
        </w:rPr>
      </w:pPr>
      <w:r w:rsidRPr="007921ED">
        <w:rPr>
          <w:rFonts w:eastAsia="Times New Roman"/>
          <w:sz w:val="24"/>
          <w:szCs w:val="24"/>
        </w:rPr>
        <w:t>находить в книге страницу «Содержание» или «Оглавление»; находить нужное произведение в книге, ориентируясь на «Содержание»;</w:t>
      </w:r>
    </w:p>
    <w:p w:rsidR="001B0873" w:rsidRPr="007921ED" w:rsidRDefault="001B0873" w:rsidP="008119EA">
      <w:pPr>
        <w:spacing w:line="1" w:lineRule="exact"/>
        <w:jc w:val="both"/>
        <w:rPr>
          <w:rFonts w:eastAsia="Times New Roman"/>
          <w:sz w:val="24"/>
          <w:szCs w:val="24"/>
        </w:rPr>
      </w:pPr>
    </w:p>
    <w:p w:rsidR="001B0873" w:rsidRPr="007921ED" w:rsidRDefault="00D1725C" w:rsidP="008119EA">
      <w:pPr>
        <w:numPr>
          <w:ilvl w:val="0"/>
          <w:numId w:val="2"/>
        </w:numPr>
        <w:tabs>
          <w:tab w:val="left" w:pos="840"/>
        </w:tabs>
        <w:ind w:left="840" w:hanging="139"/>
        <w:jc w:val="both"/>
        <w:rPr>
          <w:rFonts w:eastAsia="Times New Roman"/>
          <w:sz w:val="24"/>
          <w:szCs w:val="24"/>
        </w:rPr>
      </w:pPr>
      <w:r w:rsidRPr="007921ED">
        <w:rPr>
          <w:rFonts w:eastAsia="Times New Roman"/>
          <w:sz w:val="24"/>
          <w:szCs w:val="24"/>
        </w:rPr>
        <w:t>задавать вопросы по тексту произведения и отвечать на вопросы, используя текст.</w:t>
      </w:r>
    </w:p>
    <w:p w:rsidR="001B0873" w:rsidRPr="007921ED" w:rsidRDefault="001B0873" w:rsidP="008119EA">
      <w:pPr>
        <w:spacing w:line="12" w:lineRule="exact"/>
        <w:jc w:val="both"/>
        <w:rPr>
          <w:sz w:val="24"/>
          <w:szCs w:val="24"/>
        </w:rPr>
      </w:pPr>
    </w:p>
    <w:p w:rsidR="001B0873" w:rsidRPr="007921ED" w:rsidRDefault="00D1725C" w:rsidP="008119EA">
      <w:pPr>
        <w:spacing w:line="236" w:lineRule="auto"/>
        <w:ind w:firstLine="708"/>
        <w:jc w:val="both"/>
        <w:rPr>
          <w:sz w:val="24"/>
          <w:szCs w:val="24"/>
        </w:rPr>
      </w:pPr>
      <w:r w:rsidRPr="007921ED">
        <w:rPr>
          <w:rFonts w:eastAsia="Times New Roman"/>
          <w:b/>
          <w:bCs/>
          <w:sz w:val="24"/>
          <w:szCs w:val="24"/>
        </w:rPr>
        <w:t xml:space="preserve">Раздел «Литературоведческая пропедевтика»: </w:t>
      </w:r>
      <w:r w:rsidRPr="007921ED">
        <w:rPr>
          <w:rFonts w:eastAsia="Times New Roman"/>
          <w:sz w:val="24"/>
          <w:szCs w:val="24"/>
        </w:rPr>
        <w:t>узнавание особенностей стихотворного произведения</w:t>
      </w:r>
      <w:r w:rsidRPr="007921ED">
        <w:rPr>
          <w:rFonts w:eastAsia="Times New Roman"/>
          <w:b/>
          <w:bCs/>
          <w:sz w:val="24"/>
          <w:szCs w:val="24"/>
        </w:rPr>
        <w:t xml:space="preserve"> </w:t>
      </w:r>
      <w:r w:rsidRPr="007921ED">
        <w:rPr>
          <w:rFonts w:eastAsia="Times New Roman"/>
          <w:sz w:val="24"/>
          <w:szCs w:val="24"/>
        </w:rPr>
        <w:t>(ритм,</w:t>
      </w:r>
      <w:r w:rsidRPr="007921ED">
        <w:rPr>
          <w:rFonts w:eastAsia="Times New Roman"/>
          <w:b/>
          <w:bCs/>
          <w:sz w:val="24"/>
          <w:szCs w:val="24"/>
        </w:rPr>
        <w:t xml:space="preserve"> </w:t>
      </w:r>
      <w:r w:rsidRPr="007921ED">
        <w:rPr>
          <w:rFonts w:eastAsia="Times New Roman"/>
          <w:sz w:val="24"/>
          <w:szCs w:val="24"/>
        </w:rPr>
        <w:t>рифма и т.</w:t>
      </w:r>
      <w:r w:rsidRPr="007921ED">
        <w:rPr>
          <w:rFonts w:eastAsia="Times New Roman"/>
          <w:b/>
          <w:bCs/>
          <w:sz w:val="24"/>
          <w:szCs w:val="24"/>
        </w:rPr>
        <w:t xml:space="preserve"> </w:t>
      </w:r>
      <w:r w:rsidRPr="007921ED">
        <w:rPr>
          <w:rFonts w:eastAsia="Times New Roman"/>
          <w:sz w:val="24"/>
          <w:szCs w:val="24"/>
        </w:rPr>
        <w:t>д.),</w:t>
      </w:r>
      <w:r w:rsidRPr="007921ED">
        <w:rPr>
          <w:rFonts w:eastAsia="Times New Roman"/>
          <w:b/>
          <w:bCs/>
          <w:sz w:val="24"/>
          <w:szCs w:val="24"/>
        </w:rPr>
        <w:t xml:space="preserve"> </w:t>
      </w:r>
      <w:r w:rsidRPr="007921ED">
        <w:rPr>
          <w:rFonts w:eastAsia="Times New Roman"/>
          <w:sz w:val="24"/>
          <w:szCs w:val="24"/>
        </w:rPr>
        <w:t>различение жанровых особенностей (народной и авторской сказки и др.), узнавание литературных приемов (сравнение, олицетворение, контраст и др.).</w:t>
      </w:r>
    </w:p>
    <w:p w:rsidR="001B0873" w:rsidRPr="007921ED" w:rsidRDefault="001B0873" w:rsidP="008119EA">
      <w:pPr>
        <w:spacing w:line="6" w:lineRule="exact"/>
        <w:jc w:val="both"/>
        <w:rPr>
          <w:sz w:val="24"/>
          <w:szCs w:val="24"/>
        </w:rPr>
      </w:pPr>
    </w:p>
    <w:p w:rsidR="001B0873" w:rsidRPr="007921ED" w:rsidRDefault="00D1725C" w:rsidP="008119EA">
      <w:pPr>
        <w:ind w:left="700"/>
        <w:jc w:val="both"/>
        <w:rPr>
          <w:sz w:val="24"/>
          <w:szCs w:val="24"/>
        </w:rPr>
      </w:pPr>
      <w:r w:rsidRPr="007921ED">
        <w:rPr>
          <w:rFonts w:eastAsia="Times New Roman"/>
          <w:b/>
          <w:bCs/>
          <w:sz w:val="24"/>
          <w:szCs w:val="24"/>
        </w:rPr>
        <w:t>Обучающиеся научатся</w:t>
      </w:r>
    </w:p>
    <w:p w:rsidR="001B0873" w:rsidRPr="007921ED" w:rsidRDefault="00D1725C" w:rsidP="008119EA">
      <w:pPr>
        <w:numPr>
          <w:ilvl w:val="0"/>
          <w:numId w:val="3"/>
        </w:numPr>
        <w:tabs>
          <w:tab w:val="left" w:pos="840"/>
        </w:tabs>
        <w:spacing w:line="235" w:lineRule="auto"/>
        <w:ind w:left="840" w:hanging="139"/>
        <w:jc w:val="both"/>
        <w:rPr>
          <w:rFonts w:eastAsia="Times New Roman"/>
          <w:sz w:val="24"/>
          <w:szCs w:val="24"/>
        </w:rPr>
      </w:pPr>
      <w:r w:rsidRPr="007921ED">
        <w:rPr>
          <w:rFonts w:eastAsia="Times New Roman"/>
          <w:sz w:val="24"/>
          <w:szCs w:val="24"/>
        </w:rPr>
        <w:t>отличать прозаическое произведение от стихотворного;</w:t>
      </w:r>
    </w:p>
    <w:p w:rsidR="004C5176" w:rsidRPr="007921ED" w:rsidRDefault="004C5176" w:rsidP="008119EA">
      <w:pPr>
        <w:jc w:val="both"/>
        <w:rPr>
          <w:sz w:val="24"/>
          <w:szCs w:val="24"/>
        </w:rPr>
      </w:pPr>
    </w:p>
    <w:p w:rsidR="004C5176" w:rsidRPr="007921ED" w:rsidRDefault="004C5176" w:rsidP="008119EA">
      <w:pPr>
        <w:numPr>
          <w:ilvl w:val="0"/>
          <w:numId w:val="4"/>
        </w:numPr>
        <w:tabs>
          <w:tab w:val="left" w:pos="840"/>
        </w:tabs>
        <w:ind w:left="840" w:hanging="139"/>
        <w:jc w:val="both"/>
        <w:rPr>
          <w:rFonts w:eastAsia="Times New Roman"/>
          <w:sz w:val="24"/>
          <w:szCs w:val="24"/>
        </w:rPr>
      </w:pPr>
      <w:r w:rsidRPr="007921ED">
        <w:rPr>
          <w:rFonts w:eastAsia="Times New Roman"/>
          <w:sz w:val="24"/>
          <w:szCs w:val="24"/>
        </w:rPr>
        <w:t>различать малые жанры фольклора: загадку, считалку, скороговорку, закличку;</w:t>
      </w:r>
    </w:p>
    <w:p w:rsidR="004C5176" w:rsidRPr="007921ED" w:rsidRDefault="004C5176" w:rsidP="008119EA">
      <w:pPr>
        <w:spacing w:line="12" w:lineRule="exact"/>
        <w:jc w:val="both"/>
        <w:rPr>
          <w:rFonts w:eastAsia="Times New Roman"/>
          <w:sz w:val="24"/>
          <w:szCs w:val="24"/>
        </w:rPr>
      </w:pPr>
    </w:p>
    <w:p w:rsidR="004C5176" w:rsidRPr="007921ED" w:rsidRDefault="004C5176" w:rsidP="008119EA">
      <w:pPr>
        <w:numPr>
          <w:ilvl w:val="0"/>
          <w:numId w:val="4"/>
        </w:numPr>
        <w:tabs>
          <w:tab w:val="left" w:pos="855"/>
        </w:tabs>
        <w:spacing w:line="234" w:lineRule="auto"/>
        <w:ind w:firstLine="701"/>
        <w:jc w:val="both"/>
        <w:rPr>
          <w:rFonts w:eastAsia="Times New Roman"/>
          <w:sz w:val="24"/>
          <w:szCs w:val="24"/>
        </w:rPr>
      </w:pPr>
      <w:r w:rsidRPr="007921ED">
        <w:rPr>
          <w:rFonts w:eastAsia="Times New Roman"/>
          <w:sz w:val="24"/>
          <w:szCs w:val="24"/>
        </w:rPr>
        <w:t>находить средства художественной выразительности в тексте (повтор; уменьшительно-ласкательная форма слов, восклицательный и вопросительный знаки, рифмы);</w:t>
      </w:r>
    </w:p>
    <w:p w:rsidR="004C5176" w:rsidRPr="007921ED" w:rsidRDefault="004C5176" w:rsidP="008119EA">
      <w:pPr>
        <w:spacing w:line="6" w:lineRule="exact"/>
        <w:jc w:val="both"/>
        <w:rPr>
          <w:rFonts w:eastAsia="Times New Roman"/>
          <w:sz w:val="24"/>
          <w:szCs w:val="24"/>
        </w:rPr>
      </w:pPr>
    </w:p>
    <w:p w:rsidR="004C5176" w:rsidRPr="007921ED" w:rsidRDefault="004C5176" w:rsidP="008119EA">
      <w:pPr>
        <w:ind w:left="700"/>
        <w:jc w:val="both"/>
        <w:rPr>
          <w:rFonts w:eastAsia="Times New Roman"/>
          <w:sz w:val="24"/>
          <w:szCs w:val="24"/>
        </w:rPr>
      </w:pPr>
      <w:r w:rsidRPr="007921ED">
        <w:rPr>
          <w:rFonts w:eastAsia="Times New Roman"/>
          <w:b/>
          <w:bCs/>
          <w:sz w:val="24"/>
          <w:szCs w:val="24"/>
        </w:rPr>
        <w:t>Обучающиеся получат возможность научиться:</w:t>
      </w:r>
    </w:p>
    <w:p w:rsidR="004C5176" w:rsidRPr="007921ED" w:rsidRDefault="004C5176" w:rsidP="008119EA">
      <w:pPr>
        <w:numPr>
          <w:ilvl w:val="0"/>
          <w:numId w:val="4"/>
        </w:numPr>
        <w:tabs>
          <w:tab w:val="left" w:pos="840"/>
        </w:tabs>
        <w:spacing w:line="235" w:lineRule="auto"/>
        <w:ind w:left="840" w:hanging="139"/>
        <w:jc w:val="both"/>
        <w:rPr>
          <w:rFonts w:eastAsia="Times New Roman"/>
          <w:sz w:val="24"/>
          <w:szCs w:val="24"/>
        </w:rPr>
      </w:pPr>
      <w:r w:rsidRPr="007921ED">
        <w:rPr>
          <w:rFonts w:eastAsia="Times New Roman"/>
          <w:sz w:val="24"/>
          <w:szCs w:val="24"/>
        </w:rPr>
        <w:t>различать сюжетно-композиционные особенности сказок;</w:t>
      </w:r>
    </w:p>
    <w:p w:rsidR="004C5176" w:rsidRPr="007921ED" w:rsidRDefault="004C5176" w:rsidP="008119EA">
      <w:pPr>
        <w:spacing w:line="13" w:lineRule="exact"/>
        <w:jc w:val="both"/>
        <w:rPr>
          <w:rFonts w:eastAsia="Times New Roman"/>
          <w:sz w:val="24"/>
          <w:szCs w:val="24"/>
        </w:rPr>
      </w:pPr>
    </w:p>
    <w:p w:rsidR="004C5176" w:rsidRPr="007921ED" w:rsidRDefault="004C5176" w:rsidP="008119EA">
      <w:pPr>
        <w:numPr>
          <w:ilvl w:val="0"/>
          <w:numId w:val="4"/>
        </w:numPr>
        <w:tabs>
          <w:tab w:val="left" w:pos="900"/>
        </w:tabs>
        <w:spacing w:line="234" w:lineRule="auto"/>
        <w:ind w:right="20" w:firstLine="701"/>
        <w:jc w:val="both"/>
        <w:rPr>
          <w:rFonts w:eastAsia="Times New Roman"/>
          <w:sz w:val="24"/>
          <w:szCs w:val="24"/>
        </w:rPr>
      </w:pPr>
      <w:r w:rsidRPr="007921ED">
        <w:rPr>
          <w:rFonts w:eastAsia="Times New Roman"/>
          <w:sz w:val="24"/>
          <w:szCs w:val="24"/>
        </w:rPr>
        <w:t>обнаруживать подвижность границ между жанрами фольклора и литературы (прибаутка может включать в себя и дразнилку; колыбельная песенка — закличку; рассказ — сказку и т. д.)</w:t>
      </w:r>
    </w:p>
    <w:p w:rsidR="004C5176" w:rsidRPr="007921ED" w:rsidRDefault="004C5176" w:rsidP="008119EA">
      <w:pPr>
        <w:spacing w:line="234" w:lineRule="auto"/>
        <w:ind w:firstLine="708"/>
        <w:jc w:val="both"/>
        <w:rPr>
          <w:rFonts w:eastAsia="Times New Roman"/>
          <w:sz w:val="24"/>
          <w:szCs w:val="24"/>
        </w:rPr>
      </w:pPr>
      <w:r w:rsidRPr="007921ED">
        <w:rPr>
          <w:rFonts w:eastAsia="Times New Roman"/>
          <w:b/>
          <w:bCs/>
          <w:sz w:val="24"/>
          <w:szCs w:val="24"/>
        </w:rPr>
        <w:t xml:space="preserve">Раздел «Элементы творческой деятельности учащихся»: </w:t>
      </w:r>
      <w:r w:rsidRPr="007921ED">
        <w:rPr>
          <w:rFonts w:eastAsia="Times New Roman"/>
          <w:sz w:val="24"/>
          <w:szCs w:val="24"/>
        </w:rPr>
        <w:t>чтение по ролям,</w:t>
      </w:r>
      <w:r w:rsidRPr="007921ED">
        <w:rPr>
          <w:rFonts w:eastAsia="Times New Roman"/>
          <w:b/>
          <w:bCs/>
          <w:sz w:val="24"/>
          <w:szCs w:val="24"/>
        </w:rPr>
        <w:t xml:space="preserve"> </w:t>
      </w:r>
      <w:r w:rsidRPr="007921ED">
        <w:rPr>
          <w:rFonts w:eastAsia="Times New Roman"/>
          <w:sz w:val="24"/>
          <w:szCs w:val="24"/>
        </w:rPr>
        <w:t>инсценировка,</w:t>
      </w:r>
      <w:r w:rsidRPr="007921ED">
        <w:rPr>
          <w:rFonts w:eastAsia="Times New Roman"/>
          <w:b/>
          <w:bCs/>
          <w:sz w:val="24"/>
          <w:szCs w:val="24"/>
        </w:rPr>
        <w:t xml:space="preserve"> </w:t>
      </w:r>
      <w:r w:rsidRPr="007921ED">
        <w:rPr>
          <w:rFonts w:eastAsia="Times New Roman"/>
          <w:sz w:val="24"/>
          <w:szCs w:val="24"/>
        </w:rPr>
        <w:t>драматизация,</w:t>
      </w:r>
      <w:r w:rsidRPr="007921ED">
        <w:rPr>
          <w:rFonts w:eastAsia="Times New Roman"/>
          <w:b/>
          <w:bCs/>
          <w:sz w:val="24"/>
          <w:szCs w:val="24"/>
        </w:rPr>
        <w:t xml:space="preserve"> </w:t>
      </w:r>
      <w:r w:rsidRPr="007921ED">
        <w:rPr>
          <w:rFonts w:eastAsia="Times New Roman"/>
          <w:sz w:val="24"/>
          <w:szCs w:val="24"/>
        </w:rPr>
        <w:t>устное словесное</w:t>
      </w:r>
      <w:r w:rsidRPr="007921ED">
        <w:rPr>
          <w:rFonts w:eastAsia="Times New Roman"/>
          <w:b/>
          <w:bCs/>
          <w:sz w:val="24"/>
          <w:szCs w:val="24"/>
        </w:rPr>
        <w:t xml:space="preserve"> </w:t>
      </w:r>
      <w:r w:rsidRPr="007921ED">
        <w:rPr>
          <w:rFonts w:eastAsia="Times New Roman"/>
          <w:sz w:val="24"/>
          <w:szCs w:val="24"/>
        </w:rPr>
        <w:t>рисование, работа с репродукциями, создание собственных текстов.</w:t>
      </w:r>
    </w:p>
    <w:p w:rsidR="004C5176" w:rsidRPr="007921ED" w:rsidRDefault="004C5176" w:rsidP="008119EA">
      <w:pPr>
        <w:spacing w:line="4" w:lineRule="exact"/>
        <w:jc w:val="both"/>
        <w:rPr>
          <w:rFonts w:eastAsia="Times New Roman"/>
          <w:sz w:val="24"/>
          <w:szCs w:val="24"/>
        </w:rPr>
      </w:pPr>
    </w:p>
    <w:p w:rsidR="004C5176" w:rsidRPr="007921ED" w:rsidRDefault="004C5176" w:rsidP="008119EA">
      <w:pPr>
        <w:ind w:left="700"/>
        <w:jc w:val="both"/>
        <w:rPr>
          <w:rFonts w:eastAsia="Times New Roman"/>
          <w:sz w:val="24"/>
          <w:szCs w:val="24"/>
        </w:rPr>
      </w:pPr>
      <w:r w:rsidRPr="007921ED">
        <w:rPr>
          <w:rFonts w:eastAsia="Times New Roman"/>
          <w:b/>
          <w:bCs/>
          <w:sz w:val="24"/>
          <w:szCs w:val="24"/>
        </w:rPr>
        <w:t>Обучающиеся научатся:</w:t>
      </w:r>
    </w:p>
    <w:p w:rsidR="004C5176" w:rsidRPr="007921ED" w:rsidRDefault="004C5176" w:rsidP="008119EA">
      <w:pPr>
        <w:spacing w:line="8" w:lineRule="exact"/>
        <w:jc w:val="both"/>
        <w:rPr>
          <w:rFonts w:eastAsia="Times New Roman"/>
          <w:sz w:val="24"/>
          <w:szCs w:val="24"/>
        </w:rPr>
      </w:pPr>
    </w:p>
    <w:p w:rsidR="004C5176" w:rsidRPr="007921ED" w:rsidRDefault="004C5176" w:rsidP="008119EA">
      <w:pPr>
        <w:numPr>
          <w:ilvl w:val="0"/>
          <w:numId w:val="4"/>
        </w:numPr>
        <w:tabs>
          <w:tab w:val="left" w:pos="934"/>
        </w:tabs>
        <w:spacing w:line="234" w:lineRule="auto"/>
        <w:ind w:firstLine="701"/>
        <w:jc w:val="both"/>
        <w:rPr>
          <w:rFonts w:eastAsia="Times New Roman"/>
          <w:sz w:val="24"/>
          <w:szCs w:val="24"/>
        </w:rPr>
      </w:pPr>
      <w:r w:rsidRPr="007921ED">
        <w:rPr>
          <w:rFonts w:eastAsia="Times New Roman"/>
          <w:sz w:val="24"/>
          <w:szCs w:val="24"/>
        </w:rPr>
        <w:t>понимать содержание прочитанного; осознанно выбирать интонацию, темп чтения и необходимые паузы в соответствии с особенностями текста;</w:t>
      </w:r>
    </w:p>
    <w:p w:rsidR="004C5176" w:rsidRPr="007921ED" w:rsidRDefault="004C5176" w:rsidP="008119EA">
      <w:pPr>
        <w:spacing w:line="1" w:lineRule="exact"/>
        <w:jc w:val="both"/>
        <w:rPr>
          <w:rFonts w:eastAsia="Times New Roman"/>
          <w:sz w:val="24"/>
          <w:szCs w:val="24"/>
        </w:rPr>
      </w:pPr>
    </w:p>
    <w:p w:rsidR="004C5176" w:rsidRPr="007921ED" w:rsidRDefault="004C5176" w:rsidP="008119EA">
      <w:pPr>
        <w:numPr>
          <w:ilvl w:val="0"/>
          <w:numId w:val="4"/>
        </w:numPr>
        <w:tabs>
          <w:tab w:val="left" w:pos="840"/>
        </w:tabs>
        <w:ind w:left="840" w:hanging="139"/>
        <w:jc w:val="both"/>
        <w:rPr>
          <w:rFonts w:eastAsia="Times New Roman"/>
          <w:sz w:val="24"/>
          <w:szCs w:val="24"/>
        </w:rPr>
      </w:pPr>
      <w:r w:rsidRPr="007921ED">
        <w:rPr>
          <w:rFonts w:eastAsia="Times New Roman"/>
          <w:sz w:val="24"/>
          <w:szCs w:val="24"/>
        </w:rPr>
        <w:t>читать художественное произведение (его фрагменты) по ролям и по цепочке;</w:t>
      </w:r>
    </w:p>
    <w:p w:rsidR="004C5176" w:rsidRPr="007921ED" w:rsidRDefault="004C5176" w:rsidP="008119EA">
      <w:pPr>
        <w:spacing w:line="12" w:lineRule="exact"/>
        <w:jc w:val="both"/>
        <w:rPr>
          <w:rFonts w:eastAsia="Times New Roman"/>
          <w:sz w:val="24"/>
          <w:szCs w:val="24"/>
        </w:rPr>
      </w:pPr>
    </w:p>
    <w:p w:rsidR="004C5176" w:rsidRPr="007921ED" w:rsidRDefault="004C5176" w:rsidP="008119EA">
      <w:pPr>
        <w:numPr>
          <w:ilvl w:val="0"/>
          <w:numId w:val="4"/>
        </w:numPr>
        <w:tabs>
          <w:tab w:val="left" w:pos="905"/>
        </w:tabs>
        <w:spacing w:line="234" w:lineRule="auto"/>
        <w:ind w:right="20" w:firstLine="701"/>
        <w:jc w:val="both"/>
        <w:rPr>
          <w:rFonts w:eastAsia="Times New Roman"/>
          <w:sz w:val="24"/>
          <w:szCs w:val="24"/>
        </w:rPr>
      </w:pPr>
      <w:r w:rsidRPr="007921ED">
        <w:rPr>
          <w:rFonts w:eastAsia="Times New Roman"/>
          <w:sz w:val="24"/>
          <w:szCs w:val="24"/>
        </w:rPr>
        <w:t>рассматривать иллюстрации, соотносить их сюжет с соответствующим фрагментом текста или с основной мыслью (чувством, переживанием), выраженными в тексте.</w:t>
      </w:r>
    </w:p>
    <w:p w:rsidR="004C5176" w:rsidRPr="007921ED" w:rsidRDefault="004C5176" w:rsidP="008119EA">
      <w:pPr>
        <w:ind w:left="700"/>
        <w:jc w:val="both"/>
        <w:rPr>
          <w:rFonts w:eastAsia="Times New Roman"/>
          <w:sz w:val="24"/>
          <w:szCs w:val="24"/>
        </w:rPr>
      </w:pPr>
      <w:r w:rsidRPr="007921ED">
        <w:rPr>
          <w:rFonts w:eastAsia="Times New Roman"/>
          <w:b/>
          <w:bCs/>
          <w:sz w:val="24"/>
          <w:szCs w:val="24"/>
        </w:rPr>
        <w:t>Обучающиеся получат возможность научиться:</w:t>
      </w:r>
    </w:p>
    <w:p w:rsidR="004C5176" w:rsidRPr="007921ED" w:rsidRDefault="004C5176" w:rsidP="008119EA">
      <w:pPr>
        <w:spacing w:line="7" w:lineRule="exact"/>
        <w:jc w:val="both"/>
        <w:rPr>
          <w:rFonts w:eastAsia="Times New Roman"/>
          <w:sz w:val="24"/>
          <w:szCs w:val="24"/>
        </w:rPr>
      </w:pPr>
    </w:p>
    <w:p w:rsidR="004C5176" w:rsidRPr="007921ED" w:rsidRDefault="004C5176" w:rsidP="008119EA">
      <w:pPr>
        <w:numPr>
          <w:ilvl w:val="0"/>
          <w:numId w:val="4"/>
        </w:numPr>
        <w:tabs>
          <w:tab w:val="left" w:pos="895"/>
        </w:tabs>
        <w:spacing w:line="234" w:lineRule="auto"/>
        <w:ind w:firstLine="701"/>
        <w:jc w:val="both"/>
        <w:rPr>
          <w:rFonts w:eastAsia="Times New Roman"/>
          <w:sz w:val="24"/>
          <w:szCs w:val="24"/>
        </w:rPr>
      </w:pPr>
      <w:r w:rsidRPr="007921ED">
        <w:rPr>
          <w:rFonts w:eastAsia="Times New Roman"/>
          <w:sz w:val="24"/>
          <w:szCs w:val="24"/>
        </w:rPr>
        <w:t>осваивать на практике малые фольклорные жанры (загадку, закличку, считалку, колыбельную) и инсценировать их с помощью выразительных средств (мимика, жесты, интонация);</w:t>
      </w:r>
    </w:p>
    <w:p w:rsidR="004C5176" w:rsidRPr="007921ED" w:rsidRDefault="004C5176" w:rsidP="008119EA">
      <w:pPr>
        <w:spacing w:line="1" w:lineRule="exact"/>
        <w:jc w:val="both"/>
        <w:rPr>
          <w:rFonts w:eastAsia="Times New Roman"/>
          <w:sz w:val="24"/>
          <w:szCs w:val="24"/>
        </w:rPr>
      </w:pPr>
    </w:p>
    <w:p w:rsidR="004C5176" w:rsidRPr="007921ED" w:rsidRDefault="004C5176" w:rsidP="008119EA">
      <w:pPr>
        <w:numPr>
          <w:ilvl w:val="0"/>
          <w:numId w:val="4"/>
        </w:numPr>
        <w:tabs>
          <w:tab w:val="left" w:pos="840"/>
        </w:tabs>
        <w:ind w:left="840" w:hanging="139"/>
        <w:jc w:val="both"/>
        <w:rPr>
          <w:rFonts w:eastAsia="Times New Roman"/>
          <w:sz w:val="24"/>
          <w:szCs w:val="24"/>
        </w:rPr>
      </w:pPr>
      <w:r w:rsidRPr="007921ED">
        <w:rPr>
          <w:rFonts w:eastAsia="Times New Roman"/>
          <w:sz w:val="24"/>
          <w:szCs w:val="24"/>
        </w:rPr>
        <w:t>находить иллюстрации, подходящие к конкретным текстам, сравнивать тексты и иллюстрации.</w:t>
      </w:r>
    </w:p>
    <w:p w:rsidR="004C5176" w:rsidRPr="007921ED" w:rsidRDefault="004C5176" w:rsidP="008119EA">
      <w:pPr>
        <w:ind w:left="4700"/>
        <w:jc w:val="both"/>
        <w:rPr>
          <w:sz w:val="24"/>
          <w:szCs w:val="24"/>
        </w:rPr>
      </w:pPr>
      <w:r w:rsidRPr="007921ED">
        <w:rPr>
          <w:rFonts w:eastAsia="Times New Roman"/>
          <w:sz w:val="24"/>
          <w:szCs w:val="24"/>
        </w:rPr>
        <w:t>ОЖИДАЕМЫЕ РЕЗУЛЬТАТЫ ФОРМИРОВАНИЯ УУД</w:t>
      </w:r>
    </w:p>
    <w:p w:rsidR="004C5176" w:rsidRPr="007921ED" w:rsidRDefault="004C5176" w:rsidP="008119EA">
      <w:pPr>
        <w:numPr>
          <w:ilvl w:val="1"/>
          <w:numId w:val="5"/>
        </w:numPr>
        <w:tabs>
          <w:tab w:val="left" w:pos="6000"/>
        </w:tabs>
        <w:ind w:left="6000" w:hanging="220"/>
        <w:jc w:val="both"/>
        <w:rPr>
          <w:rFonts w:eastAsia="Times New Roman"/>
          <w:sz w:val="24"/>
          <w:szCs w:val="24"/>
        </w:rPr>
      </w:pPr>
      <w:r w:rsidRPr="007921ED">
        <w:rPr>
          <w:rFonts w:eastAsia="Times New Roman"/>
          <w:sz w:val="24"/>
          <w:szCs w:val="24"/>
        </w:rPr>
        <w:t>КОНЦУ 1-ГО ГОДА ОБУЧЕНИЯ</w:t>
      </w:r>
    </w:p>
    <w:p w:rsidR="004C5176" w:rsidRPr="007921ED" w:rsidRDefault="004C5176" w:rsidP="008119EA">
      <w:pPr>
        <w:numPr>
          <w:ilvl w:val="0"/>
          <w:numId w:val="5"/>
        </w:numPr>
        <w:tabs>
          <w:tab w:val="left" w:pos="920"/>
        </w:tabs>
        <w:ind w:left="920" w:hanging="219"/>
        <w:jc w:val="both"/>
        <w:rPr>
          <w:rFonts w:eastAsia="Times New Roman"/>
          <w:b/>
          <w:bCs/>
          <w:sz w:val="24"/>
          <w:szCs w:val="24"/>
        </w:rPr>
      </w:pPr>
      <w:r w:rsidRPr="007921ED">
        <w:rPr>
          <w:rFonts w:eastAsia="Times New Roman"/>
          <w:b/>
          <w:bCs/>
          <w:sz w:val="24"/>
          <w:szCs w:val="24"/>
        </w:rPr>
        <w:t>области общих учебных действий обучающиеся научатся</w:t>
      </w:r>
      <w:r w:rsidRPr="007921ED">
        <w:rPr>
          <w:rFonts w:eastAsia="Times New Roman"/>
          <w:sz w:val="24"/>
          <w:szCs w:val="24"/>
        </w:rPr>
        <w:t>:</w:t>
      </w:r>
    </w:p>
    <w:p w:rsidR="004C5176" w:rsidRPr="007921ED" w:rsidRDefault="004C5176" w:rsidP="008119EA">
      <w:pPr>
        <w:spacing w:line="12" w:lineRule="exact"/>
        <w:jc w:val="both"/>
        <w:rPr>
          <w:sz w:val="24"/>
          <w:szCs w:val="24"/>
        </w:rPr>
      </w:pPr>
    </w:p>
    <w:p w:rsidR="004C5176" w:rsidRPr="007921ED" w:rsidRDefault="004C5176" w:rsidP="008119EA">
      <w:pPr>
        <w:numPr>
          <w:ilvl w:val="0"/>
          <w:numId w:val="6"/>
        </w:numPr>
        <w:tabs>
          <w:tab w:val="left" w:pos="867"/>
        </w:tabs>
        <w:spacing w:line="234" w:lineRule="auto"/>
        <w:ind w:firstLine="701"/>
        <w:jc w:val="both"/>
        <w:rPr>
          <w:rFonts w:eastAsia="Times New Roman"/>
          <w:sz w:val="24"/>
          <w:szCs w:val="24"/>
        </w:rPr>
      </w:pPr>
      <w:r w:rsidRPr="007921ED">
        <w:rPr>
          <w:rFonts w:eastAsia="Times New Roman"/>
          <w:sz w:val="24"/>
          <w:szCs w:val="24"/>
        </w:rPr>
        <w:t>ориентироваться в учебной книге, то есть читать язык условных обозначений; находить выделенные строчки и слова на странице; находить нужную иллюстрацию;</w:t>
      </w:r>
    </w:p>
    <w:p w:rsidR="004C5176" w:rsidRPr="007921ED" w:rsidRDefault="004C5176" w:rsidP="008119EA">
      <w:pPr>
        <w:spacing w:line="13" w:lineRule="exact"/>
        <w:jc w:val="both"/>
        <w:rPr>
          <w:rFonts w:eastAsia="Times New Roman"/>
          <w:sz w:val="24"/>
          <w:szCs w:val="24"/>
        </w:rPr>
      </w:pPr>
    </w:p>
    <w:p w:rsidR="004C5176" w:rsidRPr="007921ED" w:rsidRDefault="004C5176" w:rsidP="008119EA">
      <w:pPr>
        <w:numPr>
          <w:ilvl w:val="1"/>
          <w:numId w:val="6"/>
        </w:numPr>
        <w:tabs>
          <w:tab w:val="left" w:pos="994"/>
        </w:tabs>
        <w:spacing w:line="236" w:lineRule="auto"/>
        <w:ind w:firstLine="761"/>
        <w:jc w:val="both"/>
        <w:rPr>
          <w:rFonts w:eastAsia="Times New Roman"/>
          <w:sz w:val="24"/>
          <w:szCs w:val="24"/>
        </w:rPr>
      </w:pPr>
      <w:r w:rsidRPr="007921ED">
        <w:rPr>
          <w:rFonts w:eastAsia="Times New Roman"/>
          <w:sz w:val="24"/>
          <w:szCs w:val="24"/>
        </w:rPr>
        <w:t>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 находить нужный раздел тетради для самостоятельной работы и хрестоматии.</w:t>
      </w:r>
    </w:p>
    <w:p w:rsidR="004C5176" w:rsidRPr="007921ED" w:rsidRDefault="004C5176" w:rsidP="008119EA">
      <w:pPr>
        <w:spacing w:line="6" w:lineRule="exact"/>
        <w:jc w:val="both"/>
        <w:rPr>
          <w:rFonts w:eastAsia="Times New Roman"/>
          <w:sz w:val="24"/>
          <w:szCs w:val="24"/>
        </w:rPr>
      </w:pPr>
    </w:p>
    <w:p w:rsidR="004C5176" w:rsidRPr="007921ED" w:rsidRDefault="004C5176" w:rsidP="008119EA">
      <w:pPr>
        <w:ind w:left="700"/>
        <w:jc w:val="both"/>
        <w:rPr>
          <w:rFonts w:eastAsia="Times New Roman"/>
          <w:sz w:val="24"/>
          <w:szCs w:val="24"/>
        </w:rPr>
      </w:pPr>
      <w:r w:rsidRPr="007921ED">
        <w:rPr>
          <w:rFonts w:eastAsia="Times New Roman"/>
          <w:b/>
          <w:bCs/>
          <w:sz w:val="24"/>
          <w:szCs w:val="24"/>
        </w:rPr>
        <w:t>В области коммуникативных учебных действий обучающиеся научатся:</w:t>
      </w:r>
    </w:p>
    <w:p w:rsidR="004C5176" w:rsidRPr="007921ED" w:rsidRDefault="004C5176" w:rsidP="008119EA">
      <w:pPr>
        <w:spacing w:line="235" w:lineRule="auto"/>
        <w:ind w:left="700"/>
        <w:jc w:val="both"/>
        <w:rPr>
          <w:rFonts w:eastAsia="Times New Roman"/>
          <w:sz w:val="24"/>
          <w:szCs w:val="24"/>
        </w:rPr>
      </w:pPr>
      <w:r w:rsidRPr="007921ED">
        <w:rPr>
          <w:rFonts w:eastAsia="Times New Roman"/>
          <w:sz w:val="24"/>
          <w:szCs w:val="24"/>
        </w:rPr>
        <w:t>а) в рамках коммуникации как сотрудничества:</w:t>
      </w:r>
    </w:p>
    <w:p w:rsidR="004C5176" w:rsidRPr="007921ED" w:rsidRDefault="004C5176" w:rsidP="008119EA">
      <w:pPr>
        <w:spacing w:line="13" w:lineRule="exact"/>
        <w:jc w:val="both"/>
        <w:rPr>
          <w:rFonts w:eastAsia="Times New Roman"/>
          <w:sz w:val="24"/>
          <w:szCs w:val="24"/>
        </w:rPr>
      </w:pPr>
    </w:p>
    <w:p w:rsidR="004C5176" w:rsidRPr="007921ED" w:rsidRDefault="004C5176" w:rsidP="008119EA">
      <w:pPr>
        <w:numPr>
          <w:ilvl w:val="0"/>
          <w:numId w:val="6"/>
        </w:numPr>
        <w:tabs>
          <w:tab w:val="left" w:pos="939"/>
        </w:tabs>
        <w:spacing w:line="234" w:lineRule="auto"/>
        <w:ind w:firstLine="701"/>
        <w:jc w:val="both"/>
        <w:rPr>
          <w:rFonts w:eastAsia="Times New Roman"/>
          <w:sz w:val="24"/>
          <w:szCs w:val="24"/>
        </w:rPr>
      </w:pPr>
      <w:r w:rsidRPr="007921ED">
        <w:rPr>
          <w:rFonts w:eastAsia="Times New Roman"/>
          <w:sz w:val="24"/>
          <w:szCs w:val="24"/>
        </w:rPr>
        <w:t>работать с соседом по парте: распределять работу между собой и соседом, выполнять свою часть работы, осуществлять взаимопроверку;</w:t>
      </w:r>
    </w:p>
    <w:p w:rsidR="004C5176" w:rsidRPr="007921ED" w:rsidRDefault="004C5176" w:rsidP="008119EA">
      <w:pPr>
        <w:spacing w:line="1" w:lineRule="exact"/>
        <w:jc w:val="both"/>
        <w:rPr>
          <w:rFonts w:eastAsia="Times New Roman"/>
          <w:sz w:val="24"/>
          <w:szCs w:val="24"/>
        </w:rPr>
      </w:pPr>
    </w:p>
    <w:p w:rsidR="004C5176" w:rsidRPr="007921ED" w:rsidRDefault="004C5176" w:rsidP="008119EA">
      <w:pPr>
        <w:numPr>
          <w:ilvl w:val="0"/>
          <w:numId w:val="6"/>
        </w:numPr>
        <w:tabs>
          <w:tab w:val="left" w:pos="840"/>
        </w:tabs>
        <w:ind w:left="840" w:hanging="139"/>
        <w:jc w:val="both"/>
        <w:rPr>
          <w:rFonts w:eastAsia="Times New Roman"/>
          <w:sz w:val="24"/>
          <w:szCs w:val="24"/>
        </w:rPr>
      </w:pPr>
      <w:r w:rsidRPr="007921ED">
        <w:rPr>
          <w:rFonts w:eastAsia="Times New Roman"/>
          <w:sz w:val="24"/>
          <w:szCs w:val="24"/>
        </w:rPr>
        <w:t>выполнять работу по цепочке;</w:t>
      </w:r>
    </w:p>
    <w:p w:rsidR="004C5176" w:rsidRPr="007921ED" w:rsidRDefault="004C5176" w:rsidP="008119EA">
      <w:pPr>
        <w:ind w:left="700"/>
        <w:jc w:val="both"/>
        <w:rPr>
          <w:sz w:val="24"/>
          <w:szCs w:val="24"/>
        </w:rPr>
      </w:pPr>
      <w:r w:rsidRPr="007921ED">
        <w:rPr>
          <w:rFonts w:eastAsia="Times New Roman"/>
          <w:sz w:val="24"/>
          <w:szCs w:val="24"/>
        </w:rPr>
        <w:t>б) в рамках коммуникации как взаимодействия:</w:t>
      </w:r>
    </w:p>
    <w:p w:rsidR="004C5176" w:rsidRPr="007921ED" w:rsidRDefault="004C5176" w:rsidP="008119EA">
      <w:pPr>
        <w:numPr>
          <w:ilvl w:val="0"/>
          <w:numId w:val="7"/>
        </w:numPr>
        <w:tabs>
          <w:tab w:val="left" w:pos="840"/>
        </w:tabs>
        <w:ind w:left="840" w:hanging="139"/>
        <w:jc w:val="both"/>
        <w:rPr>
          <w:rFonts w:eastAsia="Times New Roman"/>
          <w:sz w:val="24"/>
          <w:szCs w:val="24"/>
        </w:rPr>
      </w:pPr>
      <w:r w:rsidRPr="007921ED">
        <w:rPr>
          <w:rFonts w:eastAsia="Times New Roman"/>
          <w:sz w:val="24"/>
          <w:szCs w:val="24"/>
        </w:rPr>
        <w:t>видеть разницу между двумя заявленными точками зрения.</w:t>
      </w:r>
    </w:p>
    <w:p w:rsidR="004C5176" w:rsidRPr="007921ED" w:rsidRDefault="004C5176" w:rsidP="008119EA">
      <w:pPr>
        <w:spacing w:line="5" w:lineRule="exact"/>
        <w:jc w:val="both"/>
        <w:rPr>
          <w:sz w:val="24"/>
          <w:szCs w:val="24"/>
        </w:rPr>
      </w:pPr>
    </w:p>
    <w:p w:rsidR="004C5176" w:rsidRPr="007921ED" w:rsidRDefault="004C5176" w:rsidP="008119EA">
      <w:pPr>
        <w:numPr>
          <w:ilvl w:val="0"/>
          <w:numId w:val="8"/>
        </w:numPr>
        <w:tabs>
          <w:tab w:val="left" w:pos="920"/>
        </w:tabs>
        <w:ind w:left="920" w:hanging="219"/>
        <w:jc w:val="both"/>
        <w:rPr>
          <w:rFonts w:eastAsia="Times New Roman"/>
          <w:b/>
          <w:bCs/>
          <w:sz w:val="24"/>
          <w:szCs w:val="24"/>
        </w:rPr>
      </w:pPr>
      <w:r w:rsidRPr="007921ED">
        <w:rPr>
          <w:rFonts w:eastAsia="Times New Roman"/>
          <w:b/>
          <w:bCs/>
          <w:sz w:val="24"/>
          <w:szCs w:val="24"/>
        </w:rPr>
        <w:t>области контроля и самоконтроля учебных действий обучающиеся получат возможность научиться:</w:t>
      </w:r>
    </w:p>
    <w:p w:rsidR="004C5176" w:rsidRPr="007921ED" w:rsidRDefault="004C5176" w:rsidP="008119EA">
      <w:pPr>
        <w:spacing w:line="235" w:lineRule="auto"/>
        <w:ind w:left="700"/>
        <w:jc w:val="both"/>
        <w:rPr>
          <w:rFonts w:eastAsia="Times New Roman"/>
          <w:b/>
          <w:bCs/>
          <w:sz w:val="24"/>
          <w:szCs w:val="24"/>
        </w:rPr>
      </w:pPr>
      <w:r w:rsidRPr="007921ED">
        <w:rPr>
          <w:rFonts w:eastAsia="Times New Roman"/>
          <w:sz w:val="24"/>
          <w:szCs w:val="24"/>
        </w:rPr>
        <w:t>• понимать, что можно по-разному отвечать на вопросы;</w:t>
      </w:r>
    </w:p>
    <w:p w:rsidR="004C5176" w:rsidRPr="007921ED" w:rsidRDefault="004C5176" w:rsidP="008119EA">
      <w:pPr>
        <w:ind w:left="700"/>
        <w:jc w:val="both"/>
        <w:rPr>
          <w:rFonts w:eastAsia="Times New Roman"/>
          <w:sz w:val="24"/>
          <w:szCs w:val="24"/>
        </w:rPr>
      </w:pPr>
      <w:r w:rsidRPr="007921ED">
        <w:rPr>
          <w:rFonts w:eastAsia="Times New Roman"/>
          <w:sz w:val="24"/>
          <w:szCs w:val="24"/>
        </w:rPr>
        <w:t>• обращаться к тексту для подтверждения того ответа, с которым он соглашается.</w:t>
      </w:r>
    </w:p>
    <w:p w:rsidR="004C5176" w:rsidRPr="007921ED" w:rsidRDefault="004C5176" w:rsidP="008119EA">
      <w:pPr>
        <w:spacing w:line="234" w:lineRule="auto"/>
        <w:ind w:left="5460" w:right="3160" w:hanging="1597"/>
        <w:jc w:val="both"/>
        <w:rPr>
          <w:sz w:val="24"/>
          <w:szCs w:val="24"/>
        </w:rPr>
      </w:pPr>
      <w:r w:rsidRPr="007921ED">
        <w:rPr>
          <w:rFonts w:eastAsia="Times New Roman"/>
          <w:sz w:val="24"/>
          <w:szCs w:val="24"/>
        </w:rPr>
        <w:t>ПЛАНИРУЕМЫЕ РЕЗУЛЬТАТЫ ОСВОЕНИЯ УЧЕБНОГО ПРЕДМЕТА К КОНЦУ 2-ГО ГОДА ОБУЧЕНИЯ</w:t>
      </w:r>
    </w:p>
    <w:p w:rsidR="004C5176" w:rsidRPr="007921ED" w:rsidRDefault="004C5176" w:rsidP="008119EA">
      <w:pPr>
        <w:spacing w:line="14" w:lineRule="exact"/>
        <w:jc w:val="both"/>
        <w:rPr>
          <w:sz w:val="24"/>
          <w:szCs w:val="24"/>
        </w:rPr>
      </w:pPr>
    </w:p>
    <w:p w:rsidR="004C5176" w:rsidRPr="007921ED" w:rsidRDefault="004C5176" w:rsidP="008119EA">
      <w:pPr>
        <w:spacing w:line="234" w:lineRule="auto"/>
        <w:ind w:firstLine="708"/>
        <w:jc w:val="both"/>
        <w:rPr>
          <w:sz w:val="24"/>
          <w:szCs w:val="24"/>
        </w:rPr>
      </w:pPr>
      <w:r w:rsidRPr="007921ED">
        <w:rPr>
          <w:rFonts w:eastAsia="Times New Roman"/>
          <w:b/>
          <w:bCs/>
          <w:sz w:val="24"/>
          <w:szCs w:val="24"/>
        </w:rPr>
        <w:t xml:space="preserve">Раздел «Виды речевой и читательской деятельности»: </w:t>
      </w:r>
      <w:r w:rsidRPr="007921ED">
        <w:rPr>
          <w:rFonts w:eastAsia="Times New Roman"/>
          <w:sz w:val="24"/>
          <w:szCs w:val="24"/>
        </w:rPr>
        <w:t>аудирование,</w:t>
      </w:r>
      <w:r w:rsidRPr="007921ED">
        <w:rPr>
          <w:rFonts w:eastAsia="Times New Roman"/>
          <w:b/>
          <w:bCs/>
          <w:sz w:val="24"/>
          <w:szCs w:val="24"/>
        </w:rPr>
        <w:t xml:space="preserve"> </w:t>
      </w:r>
      <w:r w:rsidRPr="007921ED">
        <w:rPr>
          <w:rFonts w:eastAsia="Times New Roman"/>
          <w:sz w:val="24"/>
          <w:szCs w:val="24"/>
        </w:rPr>
        <w:t>чтение вслух и про себя,</w:t>
      </w:r>
      <w:r w:rsidRPr="007921ED">
        <w:rPr>
          <w:rFonts w:eastAsia="Times New Roman"/>
          <w:b/>
          <w:bCs/>
          <w:sz w:val="24"/>
          <w:szCs w:val="24"/>
        </w:rPr>
        <w:t xml:space="preserve"> </w:t>
      </w:r>
      <w:r w:rsidRPr="007921ED">
        <w:rPr>
          <w:rFonts w:eastAsia="Times New Roman"/>
          <w:sz w:val="24"/>
          <w:szCs w:val="24"/>
        </w:rPr>
        <w:t>работа с разными видами текста,</w:t>
      </w:r>
      <w:r w:rsidRPr="007921ED">
        <w:rPr>
          <w:rFonts w:eastAsia="Times New Roman"/>
          <w:b/>
          <w:bCs/>
          <w:sz w:val="24"/>
          <w:szCs w:val="24"/>
        </w:rPr>
        <w:t xml:space="preserve"> </w:t>
      </w:r>
      <w:r w:rsidRPr="007921ED">
        <w:rPr>
          <w:rFonts w:eastAsia="Times New Roman"/>
          <w:sz w:val="24"/>
          <w:szCs w:val="24"/>
        </w:rPr>
        <w:t>библиографическая культура, работа с текстом художественного произведения, культура речевого общения.</w:t>
      </w:r>
    </w:p>
    <w:p w:rsidR="004C5176" w:rsidRPr="007921ED" w:rsidRDefault="004C5176" w:rsidP="008119EA">
      <w:pPr>
        <w:spacing w:line="2" w:lineRule="exact"/>
        <w:jc w:val="both"/>
        <w:rPr>
          <w:sz w:val="24"/>
          <w:szCs w:val="24"/>
        </w:rPr>
      </w:pPr>
    </w:p>
    <w:p w:rsidR="004C5176" w:rsidRPr="007921ED" w:rsidRDefault="004C5176" w:rsidP="008119EA">
      <w:pPr>
        <w:ind w:left="700"/>
        <w:jc w:val="both"/>
        <w:rPr>
          <w:sz w:val="24"/>
          <w:szCs w:val="24"/>
        </w:rPr>
      </w:pPr>
      <w:r w:rsidRPr="007921ED">
        <w:rPr>
          <w:rFonts w:eastAsia="Times New Roman"/>
          <w:b/>
          <w:bCs/>
          <w:sz w:val="24"/>
          <w:szCs w:val="24"/>
        </w:rPr>
        <w:t>Обучающиеся научатся</w:t>
      </w:r>
      <w:r w:rsidRPr="007921ED">
        <w:rPr>
          <w:rFonts w:eastAsia="Times New Roman"/>
          <w:sz w:val="24"/>
          <w:szCs w:val="24"/>
        </w:rPr>
        <w:t>:</w:t>
      </w:r>
    </w:p>
    <w:p w:rsidR="004C5176" w:rsidRPr="007921ED" w:rsidRDefault="004C5176" w:rsidP="008119EA">
      <w:pPr>
        <w:numPr>
          <w:ilvl w:val="1"/>
          <w:numId w:val="9"/>
        </w:numPr>
        <w:tabs>
          <w:tab w:val="left" w:pos="900"/>
        </w:tabs>
        <w:ind w:left="900" w:hanging="139"/>
        <w:jc w:val="both"/>
        <w:rPr>
          <w:rFonts w:eastAsia="Times New Roman"/>
          <w:sz w:val="24"/>
          <w:szCs w:val="24"/>
        </w:rPr>
      </w:pPr>
      <w:r w:rsidRPr="007921ED">
        <w:rPr>
          <w:rFonts w:eastAsia="Times New Roman"/>
          <w:sz w:val="24"/>
          <w:szCs w:val="24"/>
        </w:rPr>
        <w:t>читать целыми словами вслух, постепенно увеличивая скорость чтения в соответствии с индивидуальными возможностями;</w:t>
      </w:r>
    </w:p>
    <w:p w:rsidR="004C5176" w:rsidRPr="007921ED" w:rsidRDefault="004C5176" w:rsidP="008119EA">
      <w:pPr>
        <w:numPr>
          <w:ilvl w:val="0"/>
          <w:numId w:val="9"/>
        </w:numPr>
        <w:tabs>
          <w:tab w:val="left" w:pos="840"/>
        </w:tabs>
        <w:ind w:left="840" w:hanging="139"/>
        <w:jc w:val="both"/>
        <w:rPr>
          <w:rFonts w:eastAsia="Times New Roman"/>
          <w:sz w:val="24"/>
          <w:szCs w:val="24"/>
        </w:rPr>
      </w:pPr>
      <w:r w:rsidRPr="007921ED">
        <w:rPr>
          <w:rFonts w:eastAsia="Times New Roman"/>
          <w:sz w:val="24"/>
          <w:szCs w:val="24"/>
        </w:rPr>
        <w:t>читать про себя в процессе первичного ознакомительного чтения, выборочного чтения и повторного изучающего чтения;</w:t>
      </w:r>
    </w:p>
    <w:p w:rsidR="004C5176" w:rsidRPr="007921ED" w:rsidRDefault="004C5176" w:rsidP="008119EA">
      <w:pPr>
        <w:numPr>
          <w:ilvl w:val="0"/>
          <w:numId w:val="9"/>
        </w:numPr>
        <w:tabs>
          <w:tab w:val="left" w:pos="840"/>
        </w:tabs>
        <w:ind w:left="840" w:hanging="139"/>
        <w:jc w:val="both"/>
        <w:rPr>
          <w:rFonts w:eastAsia="Times New Roman"/>
          <w:sz w:val="24"/>
          <w:szCs w:val="24"/>
        </w:rPr>
      </w:pPr>
      <w:r w:rsidRPr="007921ED">
        <w:rPr>
          <w:rFonts w:eastAsia="Times New Roman"/>
          <w:sz w:val="24"/>
          <w:szCs w:val="24"/>
        </w:rPr>
        <w:t>строить короткое монологическое высказывание: краткий и развернутый ответ на вопрос учителя;</w:t>
      </w:r>
    </w:p>
    <w:p w:rsidR="004C5176" w:rsidRPr="007921ED" w:rsidRDefault="004C5176" w:rsidP="008119EA">
      <w:pPr>
        <w:spacing w:line="12" w:lineRule="exact"/>
        <w:jc w:val="both"/>
        <w:rPr>
          <w:rFonts w:eastAsia="Times New Roman"/>
          <w:sz w:val="24"/>
          <w:szCs w:val="24"/>
        </w:rPr>
      </w:pPr>
    </w:p>
    <w:p w:rsidR="004C5176" w:rsidRPr="007921ED" w:rsidRDefault="004C5176" w:rsidP="008119EA">
      <w:pPr>
        <w:numPr>
          <w:ilvl w:val="0"/>
          <w:numId w:val="9"/>
        </w:numPr>
        <w:tabs>
          <w:tab w:val="left" w:pos="946"/>
        </w:tabs>
        <w:spacing w:line="233" w:lineRule="auto"/>
        <w:ind w:firstLine="701"/>
        <w:jc w:val="both"/>
        <w:rPr>
          <w:rFonts w:eastAsia="Times New Roman"/>
          <w:sz w:val="24"/>
          <w:szCs w:val="24"/>
        </w:rPr>
      </w:pPr>
      <w:r w:rsidRPr="007921ED">
        <w:rPr>
          <w:rFonts w:eastAsia="Times New Roman"/>
          <w:sz w:val="24"/>
          <w:szCs w:val="24"/>
        </w:rPr>
        <w:t>слушать собеседника (учителя и одноклассников): не повторять уже прозвучавший ответ, дополнять чужой ответ новым содержанием;</w:t>
      </w:r>
    </w:p>
    <w:p w:rsidR="004C5176" w:rsidRPr="007921ED" w:rsidRDefault="004C5176" w:rsidP="008119EA">
      <w:pPr>
        <w:spacing w:line="2" w:lineRule="exact"/>
        <w:jc w:val="both"/>
        <w:rPr>
          <w:rFonts w:eastAsia="Times New Roman"/>
          <w:sz w:val="24"/>
          <w:szCs w:val="24"/>
        </w:rPr>
      </w:pPr>
    </w:p>
    <w:p w:rsidR="004C5176" w:rsidRPr="007921ED" w:rsidRDefault="004C5176" w:rsidP="008119EA">
      <w:pPr>
        <w:numPr>
          <w:ilvl w:val="0"/>
          <w:numId w:val="9"/>
        </w:numPr>
        <w:tabs>
          <w:tab w:val="left" w:pos="840"/>
        </w:tabs>
        <w:ind w:left="840" w:hanging="139"/>
        <w:jc w:val="both"/>
        <w:rPr>
          <w:rFonts w:eastAsia="Times New Roman"/>
          <w:sz w:val="24"/>
          <w:szCs w:val="24"/>
        </w:rPr>
      </w:pPr>
      <w:r w:rsidRPr="007921ED">
        <w:rPr>
          <w:rFonts w:eastAsia="Times New Roman"/>
          <w:sz w:val="24"/>
          <w:szCs w:val="24"/>
        </w:rPr>
        <w:t>называть имена 2–3 классиков татарской литературы,</w:t>
      </w:r>
    </w:p>
    <w:p w:rsidR="004C5176" w:rsidRPr="007921ED" w:rsidRDefault="004C5176" w:rsidP="008119EA">
      <w:pPr>
        <w:numPr>
          <w:ilvl w:val="0"/>
          <w:numId w:val="9"/>
        </w:numPr>
        <w:tabs>
          <w:tab w:val="left" w:pos="840"/>
        </w:tabs>
        <w:ind w:left="840" w:hanging="139"/>
        <w:jc w:val="both"/>
        <w:rPr>
          <w:rFonts w:eastAsia="Times New Roman"/>
          <w:sz w:val="24"/>
          <w:szCs w:val="24"/>
        </w:rPr>
      </w:pPr>
      <w:r w:rsidRPr="007921ED">
        <w:rPr>
          <w:rFonts w:eastAsia="Times New Roman"/>
          <w:sz w:val="24"/>
          <w:szCs w:val="24"/>
        </w:rPr>
        <w:t>называть имена 2–3 современных писателей (поэтов);</w:t>
      </w:r>
    </w:p>
    <w:p w:rsidR="004C5176" w:rsidRPr="007921ED" w:rsidRDefault="004C5176" w:rsidP="008119EA">
      <w:pPr>
        <w:numPr>
          <w:ilvl w:val="0"/>
          <w:numId w:val="9"/>
        </w:numPr>
        <w:tabs>
          <w:tab w:val="left" w:pos="840"/>
        </w:tabs>
        <w:ind w:left="840" w:hanging="139"/>
        <w:jc w:val="both"/>
        <w:rPr>
          <w:rFonts w:eastAsia="Times New Roman"/>
          <w:sz w:val="24"/>
          <w:szCs w:val="24"/>
        </w:rPr>
      </w:pPr>
      <w:r w:rsidRPr="007921ED">
        <w:rPr>
          <w:rFonts w:eastAsia="Times New Roman"/>
          <w:sz w:val="24"/>
          <w:szCs w:val="24"/>
        </w:rPr>
        <w:t>перечислять названия произведений и коротко пересказывать их содержание;</w:t>
      </w:r>
    </w:p>
    <w:p w:rsidR="004C5176" w:rsidRPr="007921ED" w:rsidRDefault="004C5176" w:rsidP="008119EA">
      <w:pPr>
        <w:numPr>
          <w:ilvl w:val="0"/>
          <w:numId w:val="9"/>
        </w:numPr>
        <w:tabs>
          <w:tab w:val="left" w:pos="840"/>
        </w:tabs>
        <w:ind w:left="840" w:hanging="139"/>
        <w:jc w:val="both"/>
        <w:rPr>
          <w:rFonts w:eastAsia="Times New Roman"/>
          <w:sz w:val="24"/>
          <w:szCs w:val="24"/>
        </w:rPr>
      </w:pPr>
      <w:r w:rsidRPr="007921ED">
        <w:rPr>
          <w:rFonts w:eastAsia="Times New Roman"/>
          <w:sz w:val="24"/>
          <w:szCs w:val="24"/>
        </w:rPr>
        <w:t>перечислять названия произведений любимого автора и коротко пересказывать их содержание;</w:t>
      </w:r>
    </w:p>
    <w:p w:rsidR="004C5176" w:rsidRPr="007921ED" w:rsidRDefault="004C5176" w:rsidP="008119EA">
      <w:pPr>
        <w:numPr>
          <w:ilvl w:val="0"/>
          <w:numId w:val="9"/>
        </w:numPr>
        <w:tabs>
          <w:tab w:val="left" w:pos="840"/>
        </w:tabs>
        <w:ind w:left="840" w:hanging="139"/>
        <w:jc w:val="both"/>
        <w:rPr>
          <w:rFonts w:eastAsia="Times New Roman"/>
          <w:sz w:val="24"/>
          <w:szCs w:val="24"/>
        </w:rPr>
      </w:pPr>
      <w:r w:rsidRPr="007921ED">
        <w:rPr>
          <w:rFonts w:eastAsia="Times New Roman"/>
          <w:sz w:val="24"/>
          <w:szCs w:val="24"/>
        </w:rPr>
        <w:t>определять тему и выделять главную мысль произведения (с помощью учителя);</w:t>
      </w:r>
    </w:p>
    <w:p w:rsidR="004C5176" w:rsidRPr="007921ED" w:rsidRDefault="004C5176" w:rsidP="008119EA">
      <w:pPr>
        <w:numPr>
          <w:ilvl w:val="0"/>
          <w:numId w:val="9"/>
        </w:numPr>
        <w:tabs>
          <w:tab w:val="left" w:pos="840"/>
        </w:tabs>
        <w:ind w:left="840" w:hanging="139"/>
        <w:jc w:val="both"/>
        <w:rPr>
          <w:rFonts w:eastAsia="Times New Roman"/>
          <w:sz w:val="24"/>
          <w:szCs w:val="24"/>
        </w:rPr>
      </w:pPr>
      <w:r w:rsidRPr="007921ED">
        <w:rPr>
          <w:rFonts w:eastAsia="Times New Roman"/>
          <w:sz w:val="24"/>
          <w:szCs w:val="24"/>
        </w:rPr>
        <w:t>оценивать и характеризовать героев произведения (их имена, портреты, речь) и их поступки;</w:t>
      </w:r>
    </w:p>
    <w:p w:rsidR="004C5176" w:rsidRPr="007921ED" w:rsidRDefault="004C5176" w:rsidP="008119EA">
      <w:pPr>
        <w:numPr>
          <w:ilvl w:val="0"/>
          <w:numId w:val="9"/>
        </w:numPr>
        <w:tabs>
          <w:tab w:val="left" w:pos="840"/>
        </w:tabs>
        <w:ind w:left="840" w:hanging="139"/>
        <w:jc w:val="both"/>
        <w:rPr>
          <w:rFonts w:eastAsia="Times New Roman"/>
          <w:sz w:val="24"/>
          <w:szCs w:val="24"/>
        </w:rPr>
      </w:pPr>
      <w:r w:rsidRPr="007921ED">
        <w:rPr>
          <w:rFonts w:eastAsia="Times New Roman"/>
          <w:sz w:val="24"/>
          <w:szCs w:val="24"/>
        </w:rPr>
        <w:t>пользоваться Толковым словарем для выяснения значений слов.</w:t>
      </w:r>
    </w:p>
    <w:p w:rsidR="004C5176" w:rsidRPr="007921ED" w:rsidRDefault="004C5176" w:rsidP="008119EA">
      <w:pPr>
        <w:spacing w:line="5" w:lineRule="exact"/>
        <w:jc w:val="both"/>
        <w:rPr>
          <w:sz w:val="24"/>
          <w:szCs w:val="24"/>
        </w:rPr>
      </w:pPr>
    </w:p>
    <w:p w:rsidR="004C5176" w:rsidRPr="007921ED" w:rsidRDefault="004C5176" w:rsidP="008119EA">
      <w:pPr>
        <w:ind w:right="-59"/>
        <w:jc w:val="both"/>
        <w:rPr>
          <w:sz w:val="24"/>
          <w:szCs w:val="24"/>
        </w:rPr>
      </w:pPr>
      <w:r w:rsidRPr="007921ED">
        <w:rPr>
          <w:rFonts w:eastAsia="Times New Roman"/>
          <w:b/>
          <w:bCs/>
          <w:sz w:val="24"/>
          <w:szCs w:val="24"/>
        </w:rPr>
        <w:t>Обучающиеся в процессе самостоятельной, парной, групповой и коллективной работы получат возможность научиться:</w:t>
      </w:r>
    </w:p>
    <w:p w:rsidR="004C5176" w:rsidRPr="007921ED" w:rsidRDefault="004C5176" w:rsidP="008119EA">
      <w:pPr>
        <w:numPr>
          <w:ilvl w:val="0"/>
          <w:numId w:val="10"/>
        </w:numPr>
        <w:tabs>
          <w:tab w:val="left" w:pos="840"/>
        </w:tabs>
        <w:spacing w:line="235" w:lineRule="auto"/>
        <w:ind w:left="840" w:hanging="139"/>
        <w:jc w:val="both"/>
        <w:rPr>
          <w:rFonts w:eastAsia="Times New Roman"/>
          <w:sz w:val="24"/>
          <w:szCs w:val="24"/>
        </w:rPr>
      </w:pPr>
      <w:r w:rsidRPr="007921ED">
        <w:rPr>
          <w:rFonts w:eastAsia="Times New Roman"/>
          <w:sz w:val="24"/>
          <w:szCs w:val="24"/>
        </w:rPr>
        <w:t>развивать навыки аудирования на основе целенаправленного восприятия текста, который читает учитель;</w:t>
      </w:r>
    </w:p>
    <w:p w:rsidR="004C5176" w:rsidRPr="007921ED" w:rsidRDefault="004C5176" w:rsidP="008119EA">
      <w:pPr>
        <w:numPr>
          <w:ilvl w:val="0"/>
          <w:numId w:val="10"/>
        </w:numPr>
        <w:tabs>
          <w:tab w:val="left" w:pos="840"/>
        </w:tabs>
        <w:ind w:left="840" w:hanging="139"/>
        <w:jc w:val="both"/>
        <w:rPr>
          <w:rFonts w:eastAsia="Times New Roman"/>
          <w:sz w:val="24"/>
          <w:szCs w:val="24"/>
        </w:rPr>
      </w:pPr>
      <w:r w:rsidRPr="007921ED">
        <w:rPr>
          <w:rFonts w:eastAsia="Times New Roman"/>
          <w:sz w:val="24"/>
          <w:szCs w:val="24"/>
        </w:rPr>
        <w:t>устно выражать свое отношение к содержанию прочитанного;</w:t>
      </w:r>
    </w:p>
    <w:p w:rsidR="004C5176" w:rsidRPr="007921ED" w:rsidRDefault="004C5176" w:rsidP="008119EA">
      <w:pPr>
        <w:numPr>
          <w:ilvl w:val="0"/>
          <w:numId w:val="10"/>
        </w:numPr>
        <w:tabs>
          <w:tab w:val="left" w:pos="840"/>
        </w:tabs>
        <w:ind w:left="840" w:hanging="139"/>
        <w:jc w:val="both"/>
        <w:rPr>
          <w:rFonts w:eastAsia="Times New Roman"/>
          <w:sz w:val="24"/>
          <w:szCs w:val="24"/>
        </w:rPr>
      </w:pPr>
      <w:r w:rsidRPr="007921ED">
        <w:rPr>
          <w:rFonts w:eastAsia="Times New Roman"/>
          <w:sz w:val="24"/>
          <w:szCs w:val="24"/>
        </w:rPr>
        <w:t>читать наизусть 6–8 стихотворений разных авторов (по выбору);</w:t>
      </w:r>
    </w:p>
    <w:p w:rsidR="004C5176" w:rsidRPr="007921ED" w:rsidRDefault="004C5176" w:rsidP="008119EA">
      <w:pPr>
        <w:numPr>
          <w:ilvl w:val="0"/>
          <w:numId w:val="10"/>
        </w:numPr>
        <w:tabs>
          <w:tab w:val="left" w:pos="840"/>
        </w:tabs>
        <w:ind w:left="840" w:hanging="139"/>
        <w:jc w:val="both"/>
        <w:rPr>
          <w:rFonts w:eastAsia="Times New Roman"/>
          <w:sz w:val="24"/>
          <w:szCs w:val="24"/>
        </w:rPr>
      </w:pPr>
      <w:r w:rsidRPr="007921ED">
        <w:rPr>
          <w:rFonts w:eastAsia="Times New Roman"/>
          <w:sz w:val="24"/>
          <w:szCs w:val="24"/>
        </w:rPr>
        <w:t>пересказывать текст небольшого объема;</w:t>
      </w:r>
    </w:p>
    <w:p w:rsidR="004C5176" w:rsidRPr="007921ED" w:rsidRDefault="004C5176" w:rsidP="008119EA">
      <w:pPr>
        <w:spacing w:line="12" w:lineRule="exact"/>
        <w:jc w:val="both"/>
        <w:rPr>
          <w:rFonts w:eastAsia="Times New Roman"/>
          <w:sz w:val="24"/>
          <w:szCs w:val="24"/>
        </w:rPr>
      </w:pPr>
    </w:p>
    <w:p w:rsidR="004C5176" w:rsidRPr="007921ED" w:rsidRDefault="004C5176" w:rsidP="008119EA">
      <w:pPr>
        <w:numPr>
          <w:ilvl w:val="0"/>
          <w:numId w:val="10"/>
        </w:numPr>
        <w:tabs>
          <w:tab w:val="left" w:pos="893"/>
        </w:tabs>
        <w:spacing w:line="234" w:lineRule="auto"/>
        <w:ind w:firstLine="701"/>
        <w:jc w:val="both"/>
        <w:rPr>
          <w:rFonts w:eastAsia="Times New Roman"/>
          <w:sz w:val="24"/>
          <w:szCs w:val="24"/>
        </w:rPr>
      </w:pPr>
      <w:r w:rsidRPr="007921ED">
        <w:rPr>
          <w:rFonts w:eastAsia="Times New Roman"/>
          <w:sz w:val="24"/>
          <w:szCs w:val="24"/>
        </w:rPr>
        <w:t>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w:t>
      </w:r>
    </w:p>
    <w:p w:rsidR="004C5176" w:rsidRPr="007921ED" w:rsidRDefault="004C5176" w:rsidP="008119EA">
      <w:pPr>
        <w:numPr>
          <w:ilvl w:val="0"/>
          <w:numId w:val="10"/>
        </w:numPr>
        <w:tabs>
          <w:tab w:val="left" w:pos="840"/>
        </w:tabs>
        <w:ind w:left="840" w:hanging="139"/>
        <w:jc w:val="both"/>
        <w:rPr>
          <w:rFonts w:eastAsia="Times New Roman"/>
          <w:sz w:val="24"/>
          <w:szCs w:val="24"/>
        </w:rPr>
      </w:pPr>
      <w:r w:rsidRPr="007921ED">
        <w:rPr>
          <w:rFonts w:eastAsia="Times New Roman"/>
          <w:sz w:val="24"/>
          <w:szCs w:val="24"/>
        </w:rPr>
        <w:t>привлекать к работе на уроках тексты хрестоматии, а также книг из домашней и школьной библиотек;</w:t>
      </w:r>
    </w:p>
    <w:p w:rsidR="004C5176" w:rsidRPr="007921ED" w:rsidRDefault="004C5176" w:rsidP="008119EA">
      <w:pPr>
        <w:numPr>
          <w:ilvl w:val="0"/>
          <w:numId w:val="10"/>
        </w:numPr>
        <w:tabs>
          <w:tab w:val="left" w:pos="840"/>
        </w:tabs>
        <w:ind w:left="840" w:hanging="139"/>
        <w:jc w:val="both"/>
        <w:rPr>
          <w:rFonts w:eastAsia="Times New Roman"/>
          <w:sz w:val="24"/>
          <w:szCs w:val="24"/>
        </w:rPr>
      </w:pPr>
      <w:r w:rsidRPr="007921ED">
        <w:rPr>
          <w:rFonts w:eastAsia="Times New Roman"/>
          <w:sz w:val="24"/>
          <w:szCs w:val="24"/>
        </w:rPr>
        <w:t>задавать вопросы по тексту произведения и отвечать на вопросы.</w:t>
      </w:r>
    </w:p>
    <w:p w:rsidR="004C5176" w:rsidRPr="007921ED" w:rsidRDefault="004C5176" w:rsidP="008119EA">
      <w:pPr>
        <w:spacing w:line="12" w:lineRule="exact"/>
        <w:jc w:val="both"/>
        <w:rPr>
          <w:sz w:val="24"/>
          <w:szCs w:val="24"/>
        </w:rPr>
      </w:pPr>
    </w:p>
    <w:p w:rsidR="004C5176" w:rsidRPr="007921ED" w:rsidRDefault="004C5176" w:rsidP="008119EA">
      <w:pPr>
        <w:spacing w:line="236" w:lineRule="auto"/>
        <w:ind w:firstLine="708"/>
        <w:jc w:val="both"/>
        <w:rPr>
          <w:sz w:val="24"/>
          <w:szCs w:val="24"/>
        </w:rPr>
      </w:pPr>
      <w:r w:rsidRPr="007921ED">
        <w:rPr>
          <w:rFonts w:eastAsia="Times New Roman"/>
          <w:b/>
          <w:bCs/>
          <w:sz w:val="24"/>
          <w:szCs w:val="24"/>
        </w:rPr>
        <w:t xml:space="preserve">Раздел «Литературоведческая пропедевтика»: </w:t>
      </w:r>
      <w:r w:rsidRPr="007921ED">
        <w:rPr>
          <w:rFonts w:eastAsia="Times New Roman"/>
          <w:sz w:val="24"/>
          <w:szCs w:val="24"/>
        </w:rPr>
        <w:t>узнавание особенностей стихотворного произведения</w:t>
      </w:r>
      <w:r w:rsidRPr="007921ED">
        <w:rPr>
          <w:rFonts w:eastAsia="Times New Roman"/>
          <w:b/>
          <w:bCs/>
          <w:sz w:val="24"/>
          <w:szCs w:val="24"/>
        </w:rPr>
        <w:t xml:space="preserve"> </w:t>
      </w:r>
      <w:r w:rsidRPr="007921ED">
        <w:rPr>
          <w:rFonts w:eastAsia="Times New Roman"/>
          <w:sz w:val="24"/>
          <w:szCs w:val="24"/>
        </w:rPr>
        <w:t>(ритм,</w:t>
      </w:r>
      <w:r w:rsidRPr="007921ED">
        <w:rPr>
          <w:rFonts w:eastAsia="Times New Roman"/>
          <w:b/>
          <w:bCs/>
          <w:sz w:val="24"/>
          <w:szCs w:val="24"/>
        </w:rPr>
        <w:t xml:space="preserve"> </w:t>
      </w:r>
      <w:r w:rsidRPr="007921ED">
        <w:rPr>
          <w:rFonts w:eastAsia="Times New Roman"/>
          <w:sz w:val="24"/>
          <w:szCs w:val="24"/>
        </w:rPr>
        <w:t>рифма и т.</w:t>
      </w:r>
      <w:r w:rsidRPr="007921ED">
        <w:rPr>
          <w:rFonts w:eastAsia="Times New Roman"/>
          <w:b/>
          <w:bCs/>
          <w:sz w:val="24"/>
          <w:szCs w:val="24"/>
        </w:rPr>
        <w:t xml:space="preserve"> </w:t>
      </w:r>
      <w:r w:rsidRPr="007921ED">
        <w:rPr>
          <w:rFonts w:eastAsia="Times New Roman"/>
          <w:sz w:val="24"/>
          <w:szCs w:val="24"/>
        </w:rPr>
        <w:t>д.),</w:t>
      </w:r>
      <w:r w:rsidRPr="007921ED">
        <w:rPr>
          <w:rFonts w:eastAsia="Times New Roman"/>
          <w:b/>
          <w:bCs/>
          <w:sz w:val="24"/>
          <w:szCs w:val="24"/>
        </w:rPr>
        <w:t xml:space="preserve"> </w:t>
      </w:r>
      <w:r w:rsidRPr="007921ED">
        <w:rPr>
          <w:rFonts w:eastAsia="Times New Roman"/>
          <w:sz w:val="24"/>
          <w:szCs w:val="24"/>
        </w:rPr>
        <w:t>различение жанровых особенностей (народной и авторской сказки и др.), узнавание литературных приемов (сравнение, олицетворение, контраст и др.).</w:t>
      </w:r>
    </w:p>
    <w:p w:rsidR="004C5176" w:rsidRPr="007921ED" w:rsidRDefault="004C5176" w:rsidP="008119EA">
      <w:pPr>
        <w:spacing w:line="7" w:lineRule="exact"/>
        <w:jc w:val="both"/>
        <w:rPr>
          <w:sz w:val="24"/>
          <w:szCs w:val="24"/>
        </w:rPr>
      </w:pPr>
    </w:p>
    <w:p w:rsidR="004C5176" w:rsidRPr="007921ED" w:rsidRDefault="004C5176" w:rsidP="008119EA">
      <w:pPr>
        <w:ind w:left="700"/>
        <w:jc w:val="both"/>
        <w:rPr>
          <w:sz w:val="24"/>
          <w:szCs w:val="24"/>
        </w:rPr>
      </w:pPr>
      <w:r w:rsidRPr="007921ED">
        <w:rPr>
          <w:rFonts w:eastAsia="Times New Roman"/>
          <w:b/>
          <w:bCs/>
          <w:sz w:val="24"/>
          <w:szCs w:val="24"/>
        </w:rPr>
        <w:t>Обучающиеся научатся:</w:t>
      </w:r>
    </w:p>
    <w:p w:rsidR="004C5176" w:rsidRPr="007921ED" w:rsidRDefault="004C5176" w:rsidP="008119EA">
      <w:pPr>
        <w:numPr>
          <w:ilvl w:val="0"/>
          <w:numId w:val="11"/>
        </w:numPr>
        <w:tabs>
          <w:tab w:val="left" w:pos="840"/>
        </w:tabs>
        <w:spacing w:line="235" w:lineRule="auto"/>
        <w:ind w:left="840" w:hanging="139"/>
        <w:jc w:val="both"/>
        <w:rPr>
          <w:rFonts w:eastAsia="Times New Roman"/>
          <w:sz w:val="24"/>
          <w:szCs w:val="24"/>
        </w:rPr>
      </w:pPr>
      <w:r w:rsidRPr="007921ED">
        <w:rPr>
          <w:rFonts w:eastAsia="Times New Roman"/>
          <w:sz w:val="24"/>
          <w:szCs w:val="24"/>
        </w:rPr>
        <w:t>различать сказку о животных и волшебную сказку;</w:t>
      </w:r>
    </w:p>
    <w:p w:rsidR="004C5176" w:rsidRPr="007921ED" w:rsidRDefault="004C5176" w:rsidP="008119EA">
      <w:pPr>
        <w:numPr>
          <w:ilvl w:val="0"/>
          <w:numId w:val="11"/>
        </w:numPr>
        <w:tabs>
          <w:tab w:val="left" w:pos="840"/>
        </w:tabs>
        <w:ind w:left="840" w:hanging="139"/>
        <w:jc w:val="both"/>
        <w:rPr>
          <w:rFonts w:eastAsia="Times New Roman"/>
          <w:sz w:val="24"/>
          <w:szCs w:val="24"/>
        </w:rPr>
      </w:pPr>
      <w:r w:rsidRPr="007921ED">
        <w:rPr>
          <w:rFonts w:eastAsia="Times New Roman"/>
          <w:sz w:val="24"/>
          <w:szCs w:val="24"/>
        </w:rPr>
        <w:t>определять особенности волшебной сказки;</w:t>
      </w:r>
    </w:p>
    <w:p w:rsidR="004C5176" w:rsidRPr="007921ED" w:rsidRDefault="004C5176" w:rsidP="008119EA">
      <w:pPr>
        <w:numPr>
          <w:ilvl w:val="0"/>
          <w:numId w:val="11"/>
        </w:numPr>
        <w:tabs>
          <w:tab w:val="left" w:pos="840"/>
        </w:tabs>
        <w:ind w:left="840" w:hanging="139"/>
        <w:jc w:val="both"/>
        <w:rPr>
          <w:rFonts w:eastAsia="Times New Roman"/>
          <w:sz w:val="24"/>
          <w:szCs w:val="24"/>
        </w:rPr>
      </w:pPr>
      <w:r w:rsidRPr="007921ED">
        <w:rPr>
          <w:rFonts w:eastAsia="Times New Roman"/>
          <w:sz w:val="24"/>
          <w:szCs w:val="24"/>
        </w:rPr>
        <w:t>различать сказку и рассказ;</w:t>
      </w:r>
    </w:p>
    <w:p w:rsidR="004C5176" w:rsidRPr="007921ED" w:rsidRDefault="004C5176" w:rsidP="008119EA">
      <w:pPr>
        <w:spacing w:line="12" w:lineRule="exact"/>
        <w:jc w:val="both"/>
        <w:rPr>
          <w:rFonts w:eastAsia="Times New Roman"/>
          <w:sz w:val="24"/>
          <w:szCs w:val="24"/>
        </w:rPr>
      </w:pPr>
    </w:p>
    <w:p w:rsidR="004C5176" w:rsidRPr="007921ED" w:rsidRDefault="004C5176" w:rsidP="008119EA">
      <w:pPr>
        <w:numPr>
          <w:ilvl w:val="0"/>
          <w:numId w:val="11"/>
        </w:numPr>
        <w:tabs>
          <w:tab w:val="left" w:pos="965"/>
        </w:tabs>
        <w:spacing w:line="234" w:lineRule="auto"/>
        <w:ind w:firstLine="701"/>
        <w:jc w:val="both"/>
        <w:rPr>
          <w:rFonts w:eastAsia="Times New Roman"/>
          <w:sz w:val="24"/>
          <w:szCs w:val="24"/>
        </w:rPr>
      </w:pPr>
      <w:r w:rsidRPr="007921ED">
        <w:rPr>
          <w:rFonts w:eastAsia="Times New Roman"/>
          <w:sz w:val="24"/>
          <w:szCs w:val="24"/>
        </w:rPr>
        <w:t>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w:t>
      </w:r>
    </w:p>
    <w:p w:rsidR="004C5176" w:rsidRPr="007921ED" w:rsidRDefault="004C5176" w:rsidP="008119EA">
      <w:pPr>
        <w:spacing w:line="1" w:lineRule="exact"/>
        <w:jc w:val="both"/>
        <w:rPr>
          <w:rFonts w:eastAsia="Times New Roman"/>
          <w:sz w:val="24"/>
          <w:szCs w:val="24"/>
        </w:rPr>
      </w:pPr>
    </w:p>
    <w:p w:rsidR="004C5176" w:rsidRPr="007921ED" w:rsidRDefault="004C5176" w:rsidP="008119EA">
      <w:pPr>
        <w:ind w:left="700"/>
        <w:jc w:val="both"/>
        <w:rPr>
          <w:rFonts w:eastAsia="Times New Roman"/>
          <w:sz w:val="24"/>
          <w:szCs w:val="24"/>
        </w:rPr>
      </w:pPr>
      <w:r w:rsidRPr="007921ED">
        <w:rPr>
          <w:rFonts w:eastAsia="Times New Roman"/>
          <w:b/>
          <w:bCs/>
          <w:sz w:val="24"/>
          <w:szCs w:val="24"/>
        </w:rPr>
        <w:t>Обучающиеся получат возможность научиться</w:t>
      </w:r>
      <w:r w:rsidRPr="007921ED">
        <w:rPr>
          <w:rFonts w:eastAsia="Times New Roman"/>
          <w:sz w:val="24"/>
          <w:szCs w:val="24"/>
        </w:rPr>
        <w:t>:</w:t>
      </w:r>
    </w:p>
    <w:p w:rsidR="004C5176" w:rsidRPr="007921ED" w:rsidRDefault="004C5176" w:rsidP="008119EA">
      <w:pPr>
        <w:numPr>
          <w:ilvl w:val="0"/>
          <w:numId w:val="12"/>
        </w:numPr>
        <w:tabs>
          <w:tab w:val="left" w:pos="919"/>
        </w:tabs>
        <w:spacing w:line="234" w:lineRule="auto"/>
        <w:ind w:firstLine="701"/>
        <w:jc w:val="both"/>
        <w:rPr>
          <w:rFonts w:eastAsia="Times New Roman"/>
          <w:sz w:val="24"/>
          <w:szCs w:val="24"/>
        </w:rPr>
      </w:pPr>
      <w:r w:rsidRPr="007921ED">
        <w:rPr>
          <w:rFonts w:eastAsia="Times New Roman"/>
          <w:sz w:val="24"/>
          <w:szCs w:val="24"/>
        </w:rPr>
        <w:t>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w:t>
      </w:r>
    </w:p>
    <w:p w:rsidR="004C5176" w:rsidRPr="007921ED" w:rsidRDefault="004C5176" w:rsidP="008119EA">
      <w:pPr>
        <w:spacing w:line="14" w:lineRule="exact"/>
        <w:jc w:val="both"/>
        <w:rPr>
          <w:rFonts w:eastAsia="Times New Roman"/>
          <w:sz w:val="24"/>
          <w:szCs w:val="24"/>
        </w:rPr>
      </w:pPr>
    </w:p>
    <w:p w:rsidR="004C5176" w:rsidRPr="007921ED" w:rsidRDefault="004C5176" w:rsidP="008119EA">
      <w:pPr>
        <w:numPr>
          <w:ilvl w:val="0"/>
          <w:numId w:val="12"/>
        </w:numPr>
        <w:tabs>
          <w:tab w:val="left" w:pos="864"/>
        </w:tabs>
        <w:spacing w:line="234" w:lineRule="auto"/>
        <w:ind w:firstLine="701"/>
        <w:jc w:val="both"/>
        <w:rPr>
          <w:rFonts w:eastAsia="Times New Roman"/>
          <w:sz w:val="24"/>
          <w:szCs w:val="24"/>
        </w:rPr>
      </w:pPr>
      <w:r w:rsidRPr="007921ED">
        <w:rPr>
          <w:rFonts w:eastAsia="Times New Roman"/>
          <w:sz w:val="24"/>
          <w:szCs w:val="24"/>
        </w:rPr>
        <w:t>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w:t>
      </w:r>
    </w:p>
    <w:p w:rsidR="004C5176" w:rsidRPr="007921ED" w:rsidRDefault="004C5176" w:rsidP="008119EA">
      <w:pPr>
        <w:spacing w:line="1" w:lineRule="exact"/>
        <w:jc w:val="both"/>
        <w:rPr>
          <w:rFonts w:eastAsia="Times New Roman"/>
          <w:sz w:val="24"/>
          <w:szCs w:val="24"/>
        </w:rPr>
      </w:pPr>
    </w:p>
    <w:p w:rsidR="004C5176" w:rsidRPr="007921ED" w:rsidRDefault="004C5176" w:rsidP="008119EA">
      <w:pPr>
        <w:numPr>
          <w:ilvl w:val="0"/>
          <w:numId w:val="12"/>
        </w:numPr>
        <w:tabs>
          <w:tab w:val="left" w:pos="840"/>
        </w:tabs>
        <w:ind w:left="840" w:hanging="139"/>
        <w:jc w:val="both"/>
        <w:rPr>
          <w:rFonts w:eastAsia="Times New Roman"/>
          <w:sz w:val="24"/>
          <w:szCs w:val="24"/>
        </w:rPr>
      </w:pPr>
      <w:r w:rsidRPr="007921ED">
        <w:rPr>
          <w:rFonts w:eastAsia="Times New Roman"/>
          <w:sz w:val="24"/>
          <w:szCs w:val="24"/>
        </w:rPr>
        <w:t>понимать, в чем особенность поэтического восприятия мира</w:t>
      </w:r>
    </w:p>
    <w:p w:rsidR="004C5176" w:rsidRPr="007921ED" w:rsidRDefault="004C5176" w:rsidP="008119EA">
      <w:pPr>
        <w:numPr>
          <w:ilvl w:val="0"/>
          <w:numId w:val="12"/>
        </w:numPr>
        <w:tabs>
          <w:tab w:val="left" w:pos="840"/>
        </w:tabs>
        <w:ind w:left="840" w:hanging="139"/>
        <w:jc w:val="both"/>
        <w:rPr>
          <w:rFonts w:eastAsia="Times New Roman"/>
          <w:sz w:val="24"/>
          <w:szCs w:val="24"/>
        </w:rPr>
      </w:pPr>
      <w:r w:rsidRPr="007921ED">
        <w:rPr>
          <w:rFonts w:eastAsia="Times New Roman"/>
          <w:sz w:val="24"/>
          <w:szCs w:val="24"/>
        </w:rPr>
        <w:t>обнаруживать, что поэтическое мировосприятие может быть выражено не только в стихотворных текстах, но и в прозе.</w:t>
      </w:r>
    </w:p>
    <w:p w:rsidR="004C5176" w:rsidRPr="007921ED" w:rsidRDefault="004C5176" w:rsidP="008119EA">
      <w:pPr>
        <w:spacing w:line="12" w:lineRule="exact"/>
        <w:jc w:val="both"/>
        <w:rPr>
          <w:sz w:val="24"/>
          <w:szCs w:val="24"/>
        </w:rPr>
      </w:pPr>
    </w:p>
    <w:p w:rsidR="004C5176" w:rsidRPr="007921ED" w:rsidRDefault="004C5176" w:rsidP="008119EA">
      <w:pPr>
        <w:spacing w:line="234" w:lineRule="auto"/>
        <w:ind w:firstLine="768"/>
        <w:jc w:val="both"/>
        <w:rPr>
          <w:sz w:val="24"/>
          <w:szCs w:val="24"/>
        </w:rPr>
      </w:pPr>
      <w:r w:rsidRPr="007921ED">
        <w:rPr>
          <w:rFonts w:eastAsia="Times New Roman"/>
          <w:b/>
          <w:bCs/>
          <w:sz w:val="24"/>
          <w:szCs w:val="24"/>
        </w:rPr>
        <w:t>Раздел «Элементы творческой деятельности учащихся</w:t>
      </w:r>
      <w:r w:rsidRPr="007921ED">
        <w:rPr>
          <w:rFonts w:eastAsia="Times New Roman"/>
          <w:sz w:val="24"/>
          <w:szCs w:val="24"/>
        </w:rPr>
        <w:t>:</w:t>
      </w:r>
      <w:r w:rsidRPr="007921ED">
        <w:rPr>
          <w:rFonts w:eastAsia="Times New Roman"/>
          <w:b/>
          <w:bCs/>
          <w:sz w:val="24"/>
          <w:szCs w:val="24"/>
        </w:rPr>
        <w:t xml:space="preserve"> </w:t>
      </w:r>
      <w:r w:rsidRPr="007921ED">
        <w:rPr>
          <w:rFonts w:eastAsia="Times New Roman"/>
          <w:sz w:val="24"/>
          <w:szCs w:val="24"/>
        </w:rPr>
        <w:t>чтение по ролям,</w:t>
      </w:r>
      <w:r w:rsidRPr="007921ED">
        <w:rPr>
          <w:rFonts w:eastAsia="Times New Roman"/>
          <w:b/>
          <w:bCs/>
          <w:sz w:val="24"/>
          <w:szCs w:val="24"/>
        </w:rPr>
        <w:t xml:space="preserve"> </w:t>
      </w:r>
      <w:r w:rsidRPr="007921ED">
        <w:rPr>
          <w:rFonts w:eastAsia="Times New Roman"/>
          <w:sz w:val="24"/>
          <w:szCs w:val="24"/>
        </w:rPr>
        <w:t>инсценировка,</w:t>
      </w:r>
      <w:r w:rsidRPr="007921ED">
        <w:rPr>
          <w:rFonts w:eastAsia="Times New Roman"/>
          <w:b/>
          <w:bCs/>
          <w:sz w:val="24"/>
          <w:szCs w:val="24"/>
        </w:rPr>
        <w:t xml:space="preserve"> </w:t>
      </w:r>
      <w:r w:rsidRPr="007921ED">
        <w:rPr>
          <w:rFonts w:eastAsia="Times New Roman"/>
          <w:sz w:val="24"/>
          <w:szCs w:val="24"/>
        </w:rPr>
        <w:t>драматизация,</w:t>
      </w:r>
      <w:r w:rsidRPr="007921ED">
        <w:rPr>
          <w:rFonts w:eastAsia="Times New Roman"/>
          <w:b/>
          <w:bCs/>
          <w:sz w:val="24"/>
          <w:szCs w:val="24"/>
        </w:rPr>
        <w:t xml:space="preserve"> </w:t>
      </w:r>
      <w:r w:rsidRPr="007921ED">
        <w:rPr>
          <w:rFonts w:eastAsia="Times New Roman"/>
          <w:sz w:val="24"/>
          <w:szCs w:val="24"/>
        </w:rPr>
        <w:t>устное словесное</w:t>
      </w:r>
      <w:r w:rsidRPr="007921ED">
        <w:rPr>
          <w:rFonts w:eastAsia="Times New Roman"/>
          <w:b/>
          <w:bCs/>
          <w:sz w:val="24"/>
          <w:szCs w:val="24"/>
        </w:rPr>
        <w:t xml:space="preserve"> </w:t>
      </w:r>
      <w:r w:rsidRPr="007921ED">
        <w:rPr>
          <w:rFonts w:eastAsia="Times New Roman"/>
          <w:sz w:val="24"/>
          <w:szCs w:val="24"/>
        </w:rPr>
        <w:t>рисование, работа с репродукциями, создание собственных текстов.</w:t>
      </w:r>
    </w:p>
    <w:p w:rsidR="004C5176" w:rsidRPr="007921ED" w:rsidRDefault="004C5176" w:rsidP="008119EA">
      <w:pPr>
        <w:spacing w:line="6" w:lineRule="exact"/>
        <w:jc w:val="both"/>
        <w:rPr>
          <w:sz w:val="24"/>
          <w:szCs w:val="24"/>
        </w:rPr>
      </w:pPr>
    </w:p>
    <w:p w:rsidR="004C5176" w:rsidRPr="007921ED" w:rsidRDefault="004C5176" w:rsidP="008119EA">
      <w:pPr>
        <w:ind w:left="700"/>
        <w:jc w:val="both"/>
        <w:rPr>
          <w:sz w:val="24"/>
          <w:szCs w:val="24"/>
        </w:rPr>
      </w:pPr>
      <w:r w:rsidRPr="007921ED">
        <w:rPr>
          <w:rFonts w:eastAsia="Times New Roman"/>
          <w:b/>
          <w:bCs/>
          <w:sz w:val="24"/>
          <w:szCs w:val="24"/>
        </w:rPr>
        <w:t>Обучающиеся научатся:</w:t>
      </w:r>
    </w:p>
    <w:p w:rsidR="004C5176" w:rsidRPr="007921ED" w:rsidRDefault="004C5176" w:rsidP="008119EA">
      <w:pPr>
        <w:numPr>
          <w:ilvl w:val="0"/>
          <w:numId w:val="13"/>
        </w:numPr>
        <w:tabs>
          <w:tab w:val="left" w:pos="840"/>
        </w:tabs>
        <w:spacing w:line="233" w:lineRule="auto"/>
        <w:ind w:left="840" w:hanging="139"/>
        <w:jc w:val="both"/>
        <w:rPr>
          <w:rFonts w:eastAsia="Times New Roman"/>
          <w:sz w:val="24"/>
          <w:szCs w:val="24"/>
        </w:rPr>
      </w:pPr>
      <w:r w:rsidRPr="007921ED">
        <w:rPr>
          <w:rFonts w:eastAsia="Times New Roman"/>
          <w:sz w:val="24"/>
          <w:szCs w:val="24"/>
        </w:rPr>
        <w:t>понимать содержание прочитанного;</w:t>
      </w:r>
    </w:p>
    <w:p w:rsidR="004C5176" w:rsidRPr="007921ED" w:rsidRDefault="004C5176" w:rsidP="008119EA">
      <w:pPr>
        <w:spacing w:line="1" w:lineRule="exact"/>
        <w:jc w:val="both"/>
        <w:rPr>
          <w:rFonts w:eastAsia="Times New Roman"/>
          <w:sz w:val="24"/>
          <w:szCs w:val="24"/>
        </w:rPr>
      </w:pPr>
    </w:p>
    <w:p w:rsidR="004C5176" w:rsidRPr="007921ED" w:rsidRDefault="004C5176" w:rsidP="008119EA">
      <w:pPr>
        <w:numPr>
          <w:ilvl w:val="0"/>
          <w:numId w:val="13"/>
        </w:numPr>
        <w:tabs>
          <w:tab w:val="left" w:pos="840"/>
        </w:tabs>
        <w:ind w:left="840" w:hanging="139"/>
        <w:jc w:val="both"/>
        <w:rPr>
          <w:rFonts w:eastAsia="Times New Roman"/>
          <w:sz w:val="24"/>
          <w:szCs w:val="24"/>
        </w:rPr>
      </w:pPr>
      <w:r w:rsidRPr="007921ED">
        <w:rPr>
          <w:rFonts w:eastAsia="Times New Roman"/>
          <w:sz w:val="24"/>
          <w:szCs w:val="24"/>
        </w:rPr>
        <w:t>осознанно выбирать интонацию, темп чтения и необходимые паузы в соответствии с особенностями текста;</w:t>
      </w:r>
    </w:p>
    <w:p w:rsidR="004C5176" w:rsidRPr="007921ED" w:rsidRDefault="004C5176" w:rsidP="008119EA">
      <w:pPr>
        <w:numPr>
          <w:ilvl w:val="0"/>
          <w:numId w:val="13"/>
        </w:numPr>
        <w:tabs>
          <w:tab w:val="left" w:pos="840"/>
        </w:tabs>
        <w:ind w:left="840" w:hanging="139"/>
        <w:jc w:val="both"/>
        <w:rPr>
          <w:rFonts w:eastAsia="Times New Roman"/>
          <w:sz w:val="24"/>
          <w:szCs w:val="24"/>
        </w:rPr>
      </w:pPr>
      <w:r w:rsidRPr="007921ED">
        <w:rPr>
          <w:rFonts w:eastAsia="Times New Roman"/>
          <w:sz w:val="24"/>
          <w:szCs w:val="24"/>
        </w:rPr>
        <w:t>читать художественное произведение по ролям и по цепочке;</w:t>
      </w:r>
    </w:p>
    <w:p w:rsidR="004C5176" w:rsidRPr="007921ED" w:rsidRDefault="004C5176" w:rsidP="008119EA">
      <w:pPr>
        <w:numPr>
          <w:ilvl w:val="0"/>
          <w:numId w:val="13"/>
        </w:numPr>
        <w:tabs>
          <w:tab w:val="left" w:pos="840"/>
        </w:tabs>
        <w:ind w:left="840" w:hanging="139"/>
        <w:jc w:val="both"/>
        <w:rPr>
          <w:rFonts w:eastAsia="Times New Roman"/>
          <w:sz w:val="24"/>
          <w:szCs w:val="24"/>
        </w:rPr>
      </w:pPr>
      <w:r w:rsidRPr="007921ED">
        <w:rPr>
          <w:rFonts w:eastAsia="Times New Roman"/>
          <w:sz w:val="24"/>
          <w:szCs w:val="24"/>
        </w:rPr>
        <w:t>эмоционально воспринимать на слух художественные произведения, определенные программой.</w:t>
      </w:r>
    </w:p>
    <w:p w:rsidR="004C5176" w:rsidRPr="007921ED" w:rsidRDefault="004C5176" w:rsidP="008119EA">
      <w:pPr>
        <w:spacing w:line="5" w:lineRule="exact"/>
        <w:jc w:val="both"/>
        <w:rPr>
          <w:sz w:val="24"/>
          <w:szCs w:val="24"/>
        </w:rPr>
      </w:pPr>
    </w:p>
    <w:p w:rsidR="004C5176" w:rsidRPr="007921ED" w:rsidRDefault="004C5176" w:rsidP="008119EA">
      <w:pPr>
        <w:ind w:right="-59"/>
        <w:jc w:val="both"/>
        <w:rPr>
          <w:sz w:val="24"/>
          <w:szCs w:val="24"/>
        </w:rPr>
      </w:pPr>
      <w:r w:rsidRPr="007921ED">
        <w:rPr>
          <w:rFonts w:eastAsia="Times New Roman"/>
          <w:b/>
          <w:bCs/>
          <w:sz w:val="24"/>
          <w:szCs w:val="24"/>
        </w:rPr>
        <w:t>Обучающиеся в процессе самостоятельной, парной, групповой и коллективной работы получат возможность научиться:</w:t>
      </w:r>
    </w:p>
    <w:p w:rsidR="004C5176" w:rsidRPr="007921ED" w:rsidRDefault="004C5176" w:rsidP="008119EA">
      <w:pPr>
        <w:numPr>
          <w:ilvl w:val="0"/>
          <w:numId w:val="14"/>
        </w:numPr>
        <w:tabs>
          <w:tab w:val="left" w:pos="840"/>
        </w:tabs>
        <w:spacing w:line="235" w:lineRule="auto"/>
        <w:ind w:left="840" w:hanging="139"/>
        <w:jc w:val="both"/>
        <w:rPr>
          <w:rFonts w:eastAsia="Times New Roman"/>
          <w:sz w:val="24"/>
          <w:szCs w:val="24"/>
        </w:rPr>
      </w:pPr>
      <w:r w:rsidRPr="007921ED">
        <w:rPr>
          <w:rFonts w:eastAsia="Times New Roman"/>
          <w:sz w:val="24"/>
          <w:szCs w:val="24"/>
        </w:rPr>
        <w:t>читать выразительно поэтические и прозаические произведения;</w:t>
      </w:r>
    </w:p>
    <w:p w:rsidR="004C5176" w:rsidRPr="007921ED" w:rsidRDefault="004C5176" w:rsidP="008119EA">
      <w:pPr>
        <w:numPr>
          <w:ilvl w:val="0"/>
          <w:numId w:val="14"/>
        </w:numPr>
        <w:tabs>
          <w:tab w:val="left" w:pos="840"/>
        </w:tabs>
        <w:ind w:left="840" w:hanging="139"/>
        <w:jc w:val="both"/>
        <w:rPr>
          <w:rFonts w:eastAsia="Times New Roman"/>
          <w:sz w:val="24"/>
          <w:szCs w:val="24"/>
        </w:rPr>
      </w:pPr>
      <w:r w:rsidRPr="007921ED">
        <w:rPr>
          <w:rFonts w:eastAsia="Times New Roman"/>
          <w:sz w:val="24"/>
          <w:szCs w:val="24"/>
        </w:rPr>
        <w:t>рассматривать иллюстрации в учебнике и сравнивать их с художественными текстами;</w:t>
      </w:r>
    </w:p>
    <w:p w:rsidR="004C5176" w:rsidRPr="007921ED" w:rsidRDefault="004C5176" w:rsidP="008119EA">
      <w:pPr>
        <w:numPr>
          <w:ilvl w:val="0"/>
          <w:numId w:val="14"/>
        </w:numPr>
        <w:tabs>
          <w:tab w:val="left" w:pos="840"/>
        </w:tabs>
        <w:ind w:left="840" w:hanging="139"/>
        <w:jc w:val="both"/>
        <w:rPr>
          <w:rFonts w:eastAsia="Times New Roman"/>
          <w:sz w:val="24"/>
          <w:szCs w:val="24"/>
        </w:rPr>
      </w:pPr>
      <w:r w:rsidRPr="007921ED">
        <w:rPr>
          <w:rFonts w:eastAsia="Times New Roman"/>
          <w:sz w:val="24"/>
          <w:szCs w:val="24"/>
        </w:rPr>
        <w:t>устно делиться своими личными впечатлениями и наблюдениями.</w:t>
      </w:r>
    </w:p>
    <w:p w:rsidR="004C5176" w:rsidRPr="007921ED" w:rsidRDefault="004C5176" w:rsidP="008119EA">
      <w:pPr>
        <w:ind w:left="4120"/>
        <w:jc w:val="both"/>
        <w:rPr>
          <w:sz w:val="24"/>
          <w:szCs w:val="24"/>
        </w:rPr>
      </w:pPr>
      <w:r w:rsidRPr="007921ED">
        <w:rPr>
          <w:rFonts w:eastAsia="Times New Roman"/>
          <w:sz w:val="24"/>
          <w:szCs w:val="24"/>
        </w:rPr>
        <w:t>ОЖИДАЕМЫЕ РЕЗУЛЬТАТЫ ФОРМИРОВАНИЯ УУД К КОНЦУ</w:t>
      </w:r>
    </w:p>
    <w:p w:rsidR="004C5176" w:rsidRPr="007921ED" w:rsidRDefault="004C5176" w:rsidP="008119EA">
      <w:pPr>
        <w:ind w:left="6340"/>
        <w:jc w:val="both"/>
        <w:rPr>
          <w:sz w:val="24"/>
          <w:szCs w:val="24"/>
        </w:rPr>
      </w:pPr>
      <w:r w:rsidRPr="007921ED">
        <w:rPr>
          <w:rFonts w:eastAsia="Times New Roman"/>
          <w:sz w:val="24"/>
          <w:szCs w:val="24"/>
        </w:rPr>
        <w:t>2-ГО ГОДА ОБУЧЕНИЯ</w:t>
      </w:r>
    </w:p>
    <w:p w:rsidR="004C5176" w:rsidRPr="007921ED" w:rsidRDefault="004C5176" w:rsidP="008119EA">
      <w:pPr>
        <w:ind w:left="700"/>
        <w:jc w:val="both"/>
        <w:rPr>
          <w:sz w:val="24"/>
          <w:szCs w:val="24"/>
        </w:rPr>
      </w:pPr>
      <w:r w:rsidRPr="007921ED">
        <w:rPr>
          <w:rFonts w:eastAsia="Times New Roman"/>
          <w:b/>
          <w:bCs/>
          <w:sz w:val="24"/>
          <w:szCs w:val="24"/>
        </w:rPr>
        <w:t>В области познавательных общих учебных действий обучающиеся научатся</w:t>
      </w:r>
      <w:r w:rsidRPr="007921ED">
        <w:rPr>
          <w:rFonts w:eastAsia="Times New Roman"/>
          <w:sz w:val="24"/>
          <w:szCs w:val="24"/>
        </w:rPr>
        <w:t>:</w:t>
      </w:r>
    </w:p>
    <w:p w:rsidR="004C5176" w:rsidRPr="007921ED" w:rsidRDefault="004C5176" w:rsidP="008119EA">
      <w:pPr>
        <w:spacing w:line="13" w:lineRule="exact"/>
        <w:jc w:val="both"/>
        <w:rPr>
          <w:sz w:val="24"/>
          <w:szCs w:val="24"/>
        </w:rPr>
      </w:pPr>
    </w:p>
    <w:p w:rsidR="004C5176" w:rsidRPr="007921ED" w:rsidRDefault="004C5176" w:rsidP="008119EA">
      <w:pPr>
        <w:numPr>
          <w:ilvl w:val="0"/>
          <w:numId w:val="15"/>
        </w:numPr>
        <w:tabs>
          <w:tab w:val="left" w:pos="903"/>
        </w:tabs>
        <w:spacing w:line="234" w:lineRule="auto"/>
        <w:ind w:right="20" w:firstLine="701"/>
        <w:jc w:val="both"/>
        <w:rPr>
          <w:rFonts w:eastAsia="Times New Roman"/>
          <w:sz w:val="24"/>
          <w:szCs w:val="24"/>
        </w:rPr>
      </w:pPr>
      <w:r w:rsidRPr="007921ED">
        <w:rPr>
          <w:rFonts w:eastAsia="Times New Roman"/>
          <w:sz w:val="24"/>
          <w:szCs w:val="24"/>
        </w:rPr>
        <w:t>ориентироваться в учебной книге: читать язык условных обозначений; находить нужный текст по страницам «Содержание» и «Оглавление»;</w:t>
      </w:r>
    </w:p>
    <w:p w:rsidR="004C5176" w:rsidRPr="007921ED" w:rsidRDefault="004C5176" w:rsidP="008119EA">
      <w:pPr>
        <w:spacing w:line="1" w:lineRule="exact"/>
        <w:jc w:val="both"/>
        <w:rPr>
          <w:rFonts w:eastAsia="Times New Roman"/>
          <w:sz w:val="24"/>
          <w:szCs w:val="24"/>
        </w:rPr>
      </w:pPr>
    </w:p>
    <w:p w:rsidR="004C5176" w:rsidRPr="007921ED" w:rsidRDefault="004C5176" w:rsidP="008119EA">
      <w:pPr>
        <w:numPr>
          <w:ilvl w:val="0"/>
          <w:numId w:val="15"/>
        </w:numPr>
        <w:tabs>
          <w:tab w:val="left" w:pos="840"/>
        </w:tabs>
        <w:ind w:left="840" w:hanging="139"/>
        <w:jc w:val="both"/>
        <w:rPr>
          <w:rFonts w:eastAsia="Times New Roman"/>
          <w:sz w:val="24"/>
          <w:szCs w:val="24"/>
        </w:rPr>
      </w:pPr>
      <w:r w:rsidRPr="007921ED">
        <w:rPr>
          <w:rFonts w:eastAsia="Times New Roman"/>
          <w:sz w:val="24"/>
          <w:szCs w:val="24"/>
        </w:rPr>
        <w:t>быстро находить выделенный фрагмент текста, выделенные строчки и слова на странице;</w:t>
      </w:r>
    </w:p>
    <w:p w:rsidR="004C5176" w:rsidRPr="007921ED" w:rsidRDefault="004C5176" w:rsidP="008119EA">
      <w:pPr>
        <w:spacing w:line="12" w:lineRule="exact"/>
        <w:jc w:val="both"/>
        <w:rPr>
          <w:rFonts w:eastAsia="Times New Roman"/>
          <w:sz w:val="24"/>
          <w:szCs w:val="24"/>
        </w:rPr>
      </w:pPr>
    </w:p>
    <w:p w:rsidR="004C5176" w:rsidRPr="007921ED" w:rsidRDefault="004C5176" w:rsidP="008119EA">
      <w:pPr>
        <w:numPr>
          <w:ilvl w:val="0"/>
          <w:numId w:val="15"/>
        </w:numPr>
        <w:tabs>
          <w:tab w:val="left" w:pos="855"/>
        </w:tabs>
        <w:spacing w:line="234" w:lineRule="auto"/>
        <w:ind w:firstLine="701"/>
        <w:jc w:val="both"/>
        <w:rPr>
          <w:rFonts w:eastAsia="Times New Roman"/>
          <w:sz w:val="24"/>
          <w:szCs w:val="24"/>
        </w:rPr>
      </w:pPr>
      <w:r w:rsidRPr="007921ED">
        <w:rPr>
          <w:rFonts w:eastAsia="Times New Roman"/>
          <w:sz w:val="24"/>
          <w:szCs w:val="24"/>
        </w:rPr>
        <w:t>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4C5176" w:rsidRPr="007921ED" w:rsidRDefault="004C5176" w:rsidP="008119EA">
      <w:pPr>
        <w:spacing w:line="1" w:lineRule="exact"/>
        <w:jc w:val="both"/>
        <w:rPr>
          <w:rFonts w:eastAsia="Times New Roman"/>
          <w:sz w:val="24"/>
          <w:szCs w:val="24"/>
        </w:rPr>
      </w:pPr>
    </w:p>
    <w:p w:rsidR="004C5176" w:rsidRPr="007921ED" w:rsidRDefault="004C5176" w:rsidP="008119EA">
      <w:pPr>
        <w:ind w:left="700"/>
        <w:jc w:val="both"/>
        <w:rPr>
          <w:rFonts w:eastAsia="Times New Roman"/>
          <w:sz w:val="24"/>
          <w:szCs w:val="24"/>
        </w:rPr>
      </w:pPr>
      <w:r w:rsidRPr="007921ED">
        <w:rPr>
          <w:rFonts w:eastAsia="Times New Roman"/>
          <w:b/>
          <w:bCs/>
          <w:sz w:val="24"/>
          <w:szCs w:val="24"/>
        </w:rPr>
        <w:t>В области коммуникативных учебных действий обучающиеся научатся</w:t>
      </w:r>
      <w:r w:rsidRPr="007921ED">
        <w:rPr>
          <w:rFonts w:eastAsia="Times New Roman"/>
          <w:sz w:val="24"/>
          <w:szCs w:val="24"/>
        </w:rPr>
        <w:t>:</w:t>
      </w:r>
    </w:p>
    <w:p w:rsidR="004C5176" w:rsidRPr="007921ED" w:rsidRDefault="004C5176" w:rsidP="008119EA">
      <w:pPr>
        <w:ind w:left="700"/>
        <w:jc w:val="both"/>
        <w:rPr>
          <w:rFonts w:eastAsia="Times New Roman"/>
          <w:sz w:val="24"/>
          <w:szCs w:val="24"/>
        </w:rPr>
      </w:pPr>
      <w:r w:rsidRPr="007921ED">
        <w:rPr>
          <w:rFonts w:eastAsia="Times New Roman"/>
          <w:sz w:val="24"/>
          <w:szCs w:val="24"/>
        </w:rPr>
        <w:t>а) в рамках коммуникации как сотрудничества:</w:t>
      </w:r>
    </w:p>
    <w:p w:rsidR="004C5176" w:rsidRPr="007921ED" w:rsidRDefault="004C5176" w:rsidP="008119EA">
      <w:pPr>
        <w:spacing w:line="12" w:lineRule="exact"/>
        <w:jc w:val="both"/>
        <w:rPr>
          <w:rFonts w:eastAsia="Times New Roman"/>
          <w:sz w:val="24"/>
          <w:szCs w:val="24"/>
        </w:rPr>
      </w:pPr>
    </w:p>
    <w:p w:rsidR="004C5176" w:rsidRPr="007921ED" w:rsidRDefault="004C5176" w:rsidP="008119EA">
      <w:pPr>
        <w:numPr>
          <w:ilvl w:val="0"/>
          <w:numId w:val="15"/>
        </w:numPr>
        <w:tabs>
          <w:tab w:val="left" w:pos="939"/>
        </w:tabs>
        <w:spacing w:line="234" w:lineRule="auto"/>
        <w:ind w:right="20" w:firstLine="701"/>
        <w:jc w:val="both"/>
        <w:rPr>
          <w:rFonts w:eastAsia="Times New Roman"/>
          <w:sz w:val="24"/>
          <w:szCs w:val="24"/>
        </w:rPr>
      </w:pPr>
      <w:r w:rsidRPr="007921ED">
        <w:rPr>
          <w:rFonts w:eastAsia="Times New Roman"/>
          <w:sz w:val="24"/>
          <w:szCs w:val="24"/>
        </w:rPr>
        <w:t>работать с соседом по парте: распределять работу между собой и соседом, выполнять свою часть работы, осуществлять взаимопроверку выполненной работы;</w:t>
      </w:r>
    </w:p>
    <w:p w:rsidR="004C5176" w:rsidRPr="007921ED" w:rsidRDefault="004C5176" w:rsidP="008119EA">
      <w:pPr>
        <w:spacing w:line="2" w:lineRule="exact"/>
        <w:jc w:val="both"/>
        <w:rPr>
          <w:rFonts w:eastAsia="Times New Roman"/>
          <w:sz w:val="24"/>
          <w:szCs w:val="24"/>
        </w:rPr>
      </w:pPr>
    </w:p>
    <w:p w:rsidR="004C5176" w:rsidRPr="007921ED" w:rsidRDefault="004C5176" w:rsidP="008119EA">
      <w:pPr>
        <w:numPr>
          <w:ilvl w:val="0"/>
          <w:numId w:val="15"/>
        </w:numPr>
        <w:tabs>
          <w:tab w:val="left" w:pos="840"/>
        </w:tabs>
        <w:ind w:left="840" w:hanging="139"/>
        <w:jc w:val="both"/>
        <w:rPr>
          <w:rFonts w:eastAsia="Times New Roman"/>
          <w:sz w:val="24"/>
          <w:szCs w:val="24"/>
        </w:rPr>
      </w:pPr>
      <w:r w:rsidRPr="007921ED">
        <w:rPr>
          <w:rFonts w:eastAsia="Times New Roman"/>
          <w:sz w:val="24"/>
          <w:szCs w:val="24"/>
        </w:rPr>
        <w:t>выполнять работу по цепочке;</w:t>
      </w:r>
    </w:p>
    <w:p w:rsidR="004C5176" w:rsidRPr="007921ED" w:rsidRDefault="004C5176" w:rsidP="008119EA">
      <w:pPr>
        <w:ind w:left="700"/>
        <w:jc w:val="both"/>
        <w:rPr>
          <w:sz w:val="24"/>
          <w:szCs w:val="24"/>
        </w:rPr>
      </w:pPr>
      <w:r w:rsidRPr="007921ED">
        <w:rPr>
          <w:rFonts w:eastAsia="Times New Roman"/>
          <w:sz w:val="24"/>
          <w:szCs w:val="24"/>
        </w:rPr>
        <w:t>б) в рамках коммуникации как взаимодействия:</w:t>
      </w:r>
    </w:p>
    <w:p w:rsidR="004C5176" w:rsidRPr="007921ED" w:rsidRDefault="004C5176" w:rsidP="008119EA">
      <w:pPr>
        <w:numPr>
          <w:ilvl w:val="0"/>
          <w:numId w:val="16"/>
        </w:numPr>
        <w:tabs>
          <w:tab w:val="left" w:pos="840"/>
        </w:tabs>
        <w:ind w:left="840" w:hanging="139"/>
        <w:jc w:val="both"/>
        <w:rPr>
          <w:rFonts w:eastAsia="Times New Roman"/>
          <w:sz w:val="24"/>
          <w:szCs w:val="24"/>
        </w:rPr>
      </w:pPr>
      <w:r w:rsidRPr="007921ED">
        <w:rPr>
          <w:rFonts w:eastAsia="Times New Roman"/>
          <w:sz w:val="24"/>
          <w:szCs w:val="24"/>
        </w:rPr>
        <w:t>видеть разницу между двумя точками зрения, двумя позициями и мотивированно присоединяться к одной из них;</w:t>
      </w:r>
    </w:p>
    <w:p w:rsidR="004C5176" w:rsidRPr="007921ED" w:rsidRDefault="004C5176" w:rsidP="008119EA">
      <w:pPr>
        <w:numPr>
          <w:ilvl w:val="0"/>
          <w:numId w:val="16"/>
        </w:numPr>
        <w:tabs>
          <w:tab w:val="left" w:pos="840"/>
        </w:tabs>
        <w:ind w:left="840" w:hanging="139"/>
        <w:jc w:val="both"/>
        <w:rPr>
          <w:rFonts w:eastAsia="Times New Roman"/>
          <w:sz w:val="24"/>
          <w:szCs w:val="24"/>
        </w:rPr>
      </w:pPr>
      <w:r w:rsidRPr="007921ED">
        <w:rPr>
          <w:rFonts w:eastAsia="Times New Roman"/>
          <w:sz w:val="24"/>
          <w:szCs w:val="24"/>
        </w:rPr>
        <w:t>находить в тексте подтверждение высказанным героями точкам зрения.</w:t>
      </w:r>
    </w:p>
    <w:p w:rsidR="004C5176" w:rsidRPr="007921ED" w:rsidRDefault="004C5176" w:rsidP="008119EA">
      <w:pPr>
        <w:spacing w:line="5" w:lineRule="exact"/>
        <w:jc w:val="both"/>
        <w:rPr>
          <w:sz w:val="24"/>
          <w:szCs w:val="24"/>
        </w:rPr>
      </w:pPr>
    </w:p>
    <w:p w:rsidR="004C5176" w:rsidRPr="007921ED" w:rsidRDefault="004C5176" w:rsidP="008119EA">
      <w:pPr>
        <w:numPr>
          <w:ilvl w:val="0"/>
          <w:numId w:val="17"/>
        </w:numPr>
        <w:tabs>
          <w:tab w:val="left" w:pos="920"/>
        </w:tabs>
        <w:ind w:left="920" w:hanging="219"/>
        <w:jc w:val="both"/>
        <w:rPr>
          <w:rFonts w:eastAsia="Times New Roman"/>
          <w:b/>
          <w:bCs/>
          <w:sz w:val="24"/>
          <w:szCs w:val="24"/>
        </w:rPr>
      </w:pPr>
      <w:r w:rsidRPr="007921ED">
        <w:rPr>
          <w:rFonts w:eastAsia="Times New Roman"/>
          <w:b/>
          <w:bCs/>
          <w:sz w:val="24"/>
          <w:szCs w:val="24"/>
        </w:rPr>
        <w:t>области контроля и самоконтроля учебных действий обучающиеся получат возможность научиться:</w:t>
      </w:r>
    </w:p>
    <w:p w:rsidR="004C5176" w:rsidRPr="007921ED" w:rsidRDefault="004C5176" w:rsidP="008119EA">
      <w:pPr>
        <w:spacing w:line="235" w:lineRule="auto"/>
        <w:ind w:left="700"/>
        <w:jc w:val="both"/>
        <w:rPr>
          <w:rFonts w:eastAsia="Times New Roman"/>
          <w:b/>
          <w:bCs/>
          <w:sz w:val="24"/>
          <w:szCs w:val="24"/>
        </w:rPr>
      </w:pPr>
      <w:r w:rsidRPr="007921ED">
        <w:rPr>
          <w:rFonts w:eastAsia="Times New Roman"/>
          <w:sz w:val="24"/>
          <w:szCs w:val="24"/>
        </w:rPr>
        <w:t>• подтверждать строчками из текста прозвучавшую точку зрения;</w:t>
      </w:r>
    </w:p>
    <w:p w:rsidR="004C5176" w:rsidRPr="007921ED" w:rsidRDefault="004C5176" w:rsidP="008119EA">
      <w:pPr>
        <w:ind w:left="760"/>
        <w:jc w:val="both"/>
        <w:rPr>
          <w:rFonts w:eastAsia="Times New Roman"/>
          <w:sz w:val="24"/>
          <w:szCs w:val="24"/>
        </w:rPr>
      </w:pPr>
      <w:r w:rsidRPr="007921ED">
        <w:rPr>
          <w:rFonts w:eastAsia="Times New Roman"/>
          <w:sz w:val="24"/>
          <w:szCs w:val="24"/>
        </w:rPr>
        <w:t>• понимать, что разные точки зрения имеют разные основания.</w:t>
      </w:r>
    </w:p>
    <w:p w:rsidR="008119EA" w:rsidRPr="007921ED" w:rsidRDefault="008119EA" w:rsidP="008119EA">
      <w:pPr>
        <w:ind w:left="3860"/>
        <w:jc w:val="both"/>
        <w:rPr>
          <w:sz w:val="24"/>
          <w:szCs w:val="24"/>
        </w:rPr>
      </w:pPr>
      <w:r w:rsidRPr="007921ED">
        <w:rPr>
          <w:rFonts w:eastAsia="Times New Roman"/>
          <w:sz w:val="24"/>
          <w:szCs w:val="24"/>
        </w:rPr>
        <w:t>ПЛАНИРУЕМЫЕ РЕЗУЛЬТАТЫ ОСВОЕНИЯ УЧЕБНОГО ПРЕДМЕТА</w:t>
      </w:r>
    </w:p>
    <w:p w:rsidR="008119EA" w:rsidRPr="007921ED" w:rsidRDefault="008119EA" w:rsidP="008119EA">
      <w:pPr>
        <w:numPr>
          <w:ilvl w:val="1"/>
          <w:numId w:val="18"/>
        </w:numPr>
        <w:tabs>
          <w:tab w:val="left" w:pos="5640"/>
        </w:tabs>
        <w:ind w:left="5640" w:hanging="213"/>
        <w:jc w:val="both"/>
        <w:rPr>
          <w:rFonts w:eastAsia="Times New Roman"/>
          <w:sz w:val="24"/>
          <w:szCs w:val="24"/>
        </w:rPr>
      </w:pPr>
      <w:r w:rsidRPr="007921ED">
        <w:rPr>
          <w:rFonts w:eastAsia="Times New Roman"/>
          <w:sz w:val="24"/>
          <w:szCs w:val="24"/>
        </w:rPr>
        <w:t>КОНЦУ 3-ГО ГОДА ОБУЧЕНИЯ</w:t>
      </w:r>
    </w:p>
    <w:p w:rsidR="008119EA" w:rsidRPr="007921ED" w:rsidRDefault="008119EA" w:rsidP="008119EA">
      <w:pPr>
        <w:spacing w:line="4" w:lineRule="exact"/>
        <w:jc w:val="both"/>
        <w:rPr>
          <w:rFonts w:eastAsia="Times New Roman"/>
          <w:sz w:val="24"/>
          <w:szCs w:val="24"/>
        </w:rPr>
      </w:pPr>
    </w:p>
    <w:p w:rsidR="008119EA" w:rsidRPr="007921ED" w:rsidRDefault="008119EA" w:rsidP="008119EA">
      <w:pPr>
        <w:ind w:left="700"/>
        <w:jc w:val="both"/>
        <w:rPr>
          <w:rFonts w:eastAsia="Times New Roman"/>
          <w:sz w:val="24"/>
          <w:szCs w:val="24"/>
        </w:rPr>
      </w:pPr>
      <w:r w:rsidRPr="007921ED">
        <w:rPr>
          <w:rFonts w:eastAsia="Times New Roman"/>
          <w:b/>
          <w:bCs/>
          <w:sz w:val="24"/>
          <w:szCs w:val="24"/>
        </w:rPr>
        <w:t>Раздел «Виды речевой и читательской деятельности»:</w:t>
      </w:r>
    </w:p>
    <w:p w:rsidR="008119EA" w:rsidRPr="007921ED" w:rsidRDefault="008119EA" w:rsidP="008119EA">
      <w:pPr>
        <w:spacing w:line="235" w:lineRule="auto"/>
        <w:ind w:left="700"/>
        <w:jc w:val="both"/>
        <w:rPr>
          <w:rFonts w:eastAsia="Times New Roman"/>
          <w:sz w:val="24"/>
          <w:szCs w:val="24"/>
        </w:rPr>
      </w:pPr>
      <w:r w:rsidRPr="007921ED">
        <w:rPr>
          <w:rFonts w:eastAsia="Times New Roman"/>
          <w:sz w:val="24"/>
          <w:szCs w:val="24"/>
        </w:rPr>
        <w:t>аудирование,</w:t>
      </w:r>
    </w:p>
    <w:p w:rsidR="008119EA" w:rsidRPr="007921ED" w:rsidRDefault="008119EA" w:rsidP="008119EA">
      <w:pPr>
        <w:ind w:left="700"/>
        <w:jc w:val="both"/>
        <w:rPr>
          <w:rFonts w:eastAsia="Times New Roman"/>
          <w:sz w:val="24"/>
          <w:szCs w:val="24"/>
        </w:rPr>
      </w:pPr>
      <w:r w:rsidRPr="007921ED">
        <w:rPr>
          <w:rFonts w:eastAsia="Times New Roman"/>
          <w:sz w:val="24"/>
          <w:szCs w:val="24"/>
        </w:rPr>
        <w:t>чтение вслух и про себя,</w:t>
      </w:r>
    </w:p>
    <w:p w:rsidR="008119EA" w:rsidRPr="007921ED" w:rsidRDefault="008119EA" w:rsidP="008119EA">
      <w:pPr>
        <w:spacing w:line="12" w:lineRule="exact"/>
        <w:jc w:val="both"/>
        <w:rPr>
          <w:rFonts w:eastAsia="Times New Roman"/>
          <w:sz w:val="24"/>
          <w:szCs w:val="24"/>
        </w:rPr>
      </w:pPr>
    </w:p>
    <w:p w:rsidR="008119EA" w:rsidRPr="007921ED" w:rsidRDefault="008119EA" w:rsidP="00FA15AD">
      <w:pPr>
        <w:spacing w:line="237" w:lineRule="auto"/>
        <w:ind w:left="700" w:right="-39"/>
        <w:jc w:val="both"/>
        <w:rPr>
          <w:rFonts w:eastAsia="Times New Roman"/>
          <w:sz w:val="24"/>
          <w:szCs w:val="24"/>
        </w:rPr>
      </w:pPr>
      <w:r w:rsidRPr="007921ED">
        <w:rPr>
          <w:rFonts w:eastAsia="Times New Roman"/>
          <w:sz w:val="24"/>
          <w:szCs w:val="24"/>
        </w:rPr>
        <w:t>работа с разными видами текста, библиографическая культура, работа с текстом художественного произведения, культура речевого общения.</w:t>
      </w:r>
    </w:p>
    <w:p w:rsidR="008119EA" w:rsidRPr="007921ED" w:rsidRDefault="008119EA" w:rsidP="008119EA">
      <w:pPr>
        <w:spacing w:line="1" w:lineRule="exact"/>
        <w:jc w:val="both"/>
        <w:rPr>
          <w:rFonts w:eastAsia="Times New Roman"/>
          <w:sz w:val="24"/>
          <w:szCs w:val="24"/>
        </w:rPr>
      </w:pPr>
    </w:p>
    <w:p w:rsidR="008119EA" w:rsidRPr="007921ED" w:rsidRDefault="008119EA" w:rsidP="008119EA">
      <w:pPr>
        <w:spacing w:line="237" w:lineRule="auto"/>
        <w:ind w:left="700"/>
        <w:jc w:val="both"/>
        <w:rPr>
          <w:rFonts w:eastAsia="Times New Roman"/>
          <w:sz w:val="24"/>
          <w:szCs w:val="24"/>
        </w:rPr>
      </w:pPr>
      <w:r w:rsidRPr="007921ED">
        <w:rPr>
          <w:rFonts w:eastAsia="Times New Roman"/>
          <w:b/>
          <w:bCs/>
          <w:sz w:val="24"/>
          <w:szCs w:val="24"/>
        </w:rPr>
        <w:t>Обучающиеся научатся</w:t>
      </w:r>
      <w:r w:rsidRPr="007921ED">
        <w:rPr>
          <w:rFonts w:eastAsia="Times New Roman"/>
          <w:sz w:val="24"/>
          <w:szCs w:val="24"/>
        </w:rPr>
        <w:t>:</w:t>
      </w:r>
    </w:p>
    <w:p w:rsidR="008119EA" w:rsidRPr="007921ED" w:rsidRDefault="008119EA" w:rsidP="008119EA">
      <w:pPr>
        <w:spacing w:line="1" w:lineRule="exact"/>
        <w:jc w:val="both"/>
        <w:rPr>
          <w:rFonts w:eastAsia="Times New Roman"/>
          <w:sz w:val="24"/>
          <w:szCs w:val="24"/>
        </w:rPr>
      </w:pPr>
    </w:p>
    <w:p w:rsidR="008119EA" w:rsidRPr="007921ED" w:rsidRDefault="008119EA" w:rsidP="008119EA">
      <w:pPr>
        <w:numPr>
          <w:ilvl w:val="0"/>
          <w:numId w:val="18"/>
        </w:numPr>
        <w:tabs>
          <w:tab w:val="left" w:pos="840"/>
        </w:tabs>
        <w:ind w:left="840" w:hanging="139"/>
        <w:jc w:val="both"/>
        <w:rPr>
          <w:rFonts w:eastAsia="Times New Roman"/>
          <w:sz w:val="24"/>
          <w:szCs w:val="24"/>
        </w:rPr>
      </w:pPr>
      <w:r w:rsidRPr="007921ED">
        <w:rPr>
          <w:rFonts w:eastAsia="Times New Roman"/>
          <w:sz w:val="24"/>
          <w:szCs w:val="24"/>
        </w:rPr>
        <w:t>читать правильно и выразительно целыми словами вслух, учитывая индивидуальный темп чтения;</w:t>
      </w:r>
    </w:p>
    <w:p w:rsidR="008119EA" w:rsidRPr="007921ED" w:rsidRDefault="008119EA" w:rsidP="008119EA">
      <w:pPr>
        <w:spacing w:line="12" w:lineRule="exact"/>
        <w:jc w:val="both"/>
        <w:rPr>
          <w:rFonts w:eastAsia="Times New Roman"/>
          <w:sz w:val="24"/>
          <w:szCs w:val="24"/>
        </w:rPr>
      </w:pPr>
    </w:p>
    <w:p w:rsidR="008119EA" w:rsidRPr="007921ED" w:rsidRDefault="008119EA" w:rsidP="008119EA">
      <w:pPr>
        <w:numPr>
          <w:ilvl w:val="0"/>
          <w:numId w:val="18"/>
        </w:numPr>
        <w:tabs>
          <w:tab w:val="left" w:pos="886"/>
        </w:tabs>
        <w:spacing w:line="234" w:lineRule="auto"/>
        <w:ind w:firstLine="701"/>
        <w:jc w:val="both"/>
        <w:rPr>
          <w:rFonts w:eastAsia="Times New Roman"/>
          <w:sz w:val="24"/>
          <w:szCs w:val="24"/>
        </w:rPr>
      </w:pPr>
      <w:r w:rsidRPr="007921ED">
        <w:rPr>
          <w:rFonts w:eastAsia="Times New Roman"/>
          <w:sz w:val="24"/>
          <w:szCs w:val="24"/>
        </w:rPr>
        <w:t>читать про себя в процессе первичного ознакомительного чтения, повторного просмотрового чтения, выборочного и повторного изучающего чтения;</w:t>
      </w:r>
    </w:p>
    <w:p w:rsidR="008119EA" w:rsidRPr="007921ED" w:rsidRDefault="008119EA" w:rsidP="008119EA">
      <w:pPr>
        <w:spacing w:line="13" w:lineRule="exact"/>
        <w:jc w:val="both"/>
        <w:rPr>
          <w:rFonts w:eastAsia="Times New Roman"/>
          <w:sz w:val="24"/>
          <w:szCs w:val="24"/>
        </w:rPr>
      </w:pPr>
    </w:p>
    <w:p w:rsidR="008119EA" w:rsidRPr="007921ED" w:rsidRDefault="008119EA" w:rsidP="008119EA">
      <w:pPr>
        <w:numPr>
          <w:ilvl w:val="0"/>
          <w:numId w:val="18"/>
        </w:numPr>
        <w:tabs>
          <w:tab w:val="left" w:pos="929"/>
        </w:tabs>
        <w:spacing w:line="234" w:lineRule="auto"/>
        <w:ind w:firstLine="701"/>
        <w:jc w:val="both"/>
        <w:rPr>
          <w:rFonts w:eastAsia="Times New Roman"/>
          <w:sz w:val="24"/>
          <w:szCs w:val="24"/>
        </w:rPr>
      </w:pPr>
      <w:r w:rsidRPr="007921ED">
        <w:rPr>
          <w:rFonts w:eastAsia="Times New Roman"/>
          <w:sz w:val="24"/>
          <w:szCs w:val="24"/>
        </w:rPr>
        <w:t>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w:t>
      </w:r>
    </w:p>
    <w:p w:rsidR="008119EA" w:rsidRPr="007921ED" w:rsidRDefault="008119EA" w:rsidP="008119EA">
      <w:pPr>
        <w:spacing w:line="1" w:lineRule="exact"/>
        <w:jc w:val="both"/>
        <w:rPr>
          <w:rFonts w:eastAsia="Times New Roman"/>
          <w:sz w:val="24"/>
          <w:szCs w:val="24"/>
        </w:rPr>
      </w:pPr>
    </w:p>
    <w:p w:rsidR="008119EA" w:rsidRPr="007921ED" w:rsidRDefault="008119EA" w:rsidP="008119EA">
      <w:pPr>
        <w:numPr>
          <w:ilvl w:val="0"/>
          <w:numId w:val="18"/>
        </w:numPr>
        <w:tabs>
          <w:tab w:val="left" w:pos="840"/>
        </w:tabs>
        <w:ind w:left="840" w:hanging="139"/>
        <w:jc w:val="both"/>
        <w:rPr>
          <w:rFonts w:eastAsia="Times New Roman"/>
          <w:sz w:val="24"/>
          <w:szCs w:val="24"/>
        </w:rPr>
      </w:pPr>
      <w:r w:rsidRPr="007921ED">
        <w:rPr>
          <w:rFonts w:eastAsia="Times New Roman"/>
          <w:sz w:val="24"/>
          <w:szCs w:val="24"/>
        </w:rPr>
        <w:t>рассказывать о любимом литературном герое;</w:t>
      </w:r>
    </w:p>
    <w:p w:rsidR="008119EA" w:rsidRPr="007921ED" w:rsidRDefault="008119EA" w:rsidP="008119EA">
      <w:pPr>
        <w:numPr>
          <w:ilvl w:val="0"/>
          <w:numId w:val="18"/>
        </w:numPr>
        <w:tabs>
          <w:tab w:val="left" w:pos="840"/>
        </w:tabs>
        <w:ind w:left="840" w:hanging="139"/>
        <w:jc w:val="both"/>
        <w:rPr>
          <w:rFonts w:eastAsia="Times New Roman"/>
          <w:sz w:val="24"/>
          <w:szCs w:val="24"/>
        </w:rPr>
      </w:pPr>
      <w:r w:rsidRPr="007921ED">
        <w:rPr>
          <w:rFonts w:eastAsia="Times New Roman"/>
          <w:sz w:val="24"/>
          <w:szCs w:val="24"/>
        </w:rPr>
        <w:t>выявлять авторское отношение к герою;</w:t>
      </w:r>
    </w:p>
    <w:p w:rsidR="008119EA" w:rsidRPr="007921ED" w:rsidRDefault="008119EA" w:rsidP="008119EA">
      <w:pPr>
        <w:numPr>
          <w:ilvl w:val="0"/>
          <w:numId w:val="18"/>
        </w:numPr>
        <w:tabs>
          <w:tab w:val="left" w:pos="840"/>
        </w:tabs>
        <w:ind w:left="840" w:hanging="139"/>
        <w:jc w:val="both"/>
        <w:rPr>
          <w:rFonts w:eastAsia="Times New Roman"/>
          <w:sz w:val="24"/>
          <w:szCs w:val="24"/>
        </w:rPr>
      </w:pPr>
      <w:r w:rsidRPr="007921ED">
        <w:rPr>
          <w:rFonts w:eastAsia="Times New Roman"/>
          <w:sz w:val="24"/>
          <w:szCs w:val="24"/>
        </w:rPr>
        <w:t>характеризовать героев произведений; сравнивать характеры героев разных произведений;</w:t>
      </w:r>
    </w:p>
    <w:p w:rsidR="008119EA" w:rsidRPr="007921ED" w:rsidRDefault="008119EA" w:rsidP="008119EA">
      <w:pPr>
        <w:numPr>
          <w:ilvl w:val="0"/>
          <w:numId w:val="18"/>
        </w:numPr>
        <w:tabs>
          <w:tab w:val="left" w:pos="840"/>
        </w:tabs>
        <w:ind w:left="840" w:hanging="139"/>
        <w:jc w:val="both"/>
        <w:rPr>
          <w:rFonts w:eastAsia="Times New Roman"/>
          <w:sz w:val="24"/>
          <w:szCs w:val="24"/>
        </w:rPr>
      </w:pPr>
      <w:r w:rsidRPr="007921ED">
        <w:rPr>
          <w:rFonts w:eastAsia="Times New Roman"/>
          <w:sz w:val="24"/>
          <w:szCs w:val="24"/>
        </w:rPr>
        <w:t>читать наизусть 6–8 стихотворений разных авторов (по выбору);</w:t>
      </w:r>
    </w:p>
    <w:p w:rsidR="008119EA" w:rsidRPr="007921ED" w:rsidRDefault="008119EA" w:rsidP="008119EA">
      <w:pPr>
        <w:numPr>
          <w:ilvl w:val="0"/>
          <w:numId w:val="18"/>
        </w:numPr>
        <w:tabs>
          <w:tab w:val="left" w:pos="840"/>
        </w:tabs>
        <w:ind w:left="840" w:hanging="139"/>
        <w:jc w:val="both"/>
        <w:rPr>
          <w:rFonts w:eastAsia="Times New Roman"/>
          <w:sz w:val="24"/>
          <w:szCs w:val="24"/>
        </w:rPr>
      </w:pPr>
      <w:r w:rsidRPr="007921ED">
        <w:rPr>
          <w:rFonts w:eastAsia="Times New Roman"/>
          <w:sz w:val="24"/>
          <w:szCs w:val="24"/>
        </w:rPr>
        <w:t>ориентироваться в книге по ее элементам (автор, название, страница «Содержание», иллюстрации).</w:t>
      </w:r>
    </w:p>
    <w:p w:rsidR="008119EA" w:rsidRPr="007921ED" w:rsidRDefault="008119EA" w:rsidP="008119EA">
      <w:pPr>
        <w:ind w:right="-59"/>
        <w:jc w:val="both"/>
        <w:rPr>
          <w:sz w:val="24"/>
          <w:szCs w:val="24"/>
        </w:rPr>
      </w:pPr>
      <w:r w:rsidRPr="007921ED">
        <w:rPr>
          <w:rFonts w:eastAsia="Times New Roman"/>
          <w:b/>
          <w:bCs/>
          <w:sz w:val="24"/>
          <w:szCs w:val="24"/>
        </w:rPr>
        <w:t>Обучающиеся в процессе самостоятельной, парной, групповой и коллективной работы получат возможность научиться</w:t>
      </w:r>
      <w:r w:rsidRPr="007921ED">
        <w:rPr>
          <w:rFonts w:eastAsia="Times New Roman"/>
          <w:sz w:val="24"/>
          <w:szCs w:val="24"/>
        </w:rPr>
        <w:t>:</w:t>
      </w:r>
    </w:p>
    <w:p w:rsidR="008119EA" w:rsidRPr="007921ED" w:rsidRDefault="008119EA" w:rsidP="008119EA">
      <w:pPr>
        <w:numPr>
          <w:ilvl w:val="0"/>
          <w:numId w:val="19"/>
        </w:numPr>
        <w:tabs>
          <w:tab w:val="left" w:pos="840"/>
        </w:tabs>
        <w:ind w:left="840" w:hanging="139"/>
        <w:jc w:val="both"/>
        <w:rPr>
          <w:rFonts w:eastAsia="Times New Roman"/>
          <w:sz w:val="24"/>
          <w:szCs w:val="24"/>
        </w:rPr>
      </w:pPr>
      <w:r w:rsidRPr="007921ED">
        <w:rPr>
          <w:rFonts w:eastAsia="Times New Roman"/>
          <w:sz w:val="24"/>
          <w:szCs w:val="24"/>
        </w:rPr>
        <w:t>делать самостоятельный выбор книги и определять содержание книги по ее элементам;</w:t>
      </w:r>
    </w:p>
    <w:p w:rsidR="008119EA" w:rsidRPr="007921ED" w:rsidRDefault="008119EA" w:rsidP="008119EA">
      <w:pPr>
        <w:numPr>
          <w:ilvl w:val="0"/>
          <w:numId w:val="19"/>
        </w:numPr>
        <w:tabs>
          <w:tab w:val="left" w:pos="840"/>
        </w:tabs>
        <w:ind w:left="840" w:hanging="139"/>
        <w:jc w:val="both"/>
        <w:rPr>
          <w:rFonts w:eastAsia="Times New Roman"/>
          <w:sz w:val="24"/>
          <w:szCs w:val="24"/>
        </w:rPr>
      </w:pPr>
      <w:r w:rsidRPr="007921ED">
        <w:rPr>
          <w:rFonts w:eastAsia="Times New Roman"/>
          <w:sz w:val="24"/>
          <w:szCs w:val="24"/>
        </w:rPr>
        <w:t>самостоятельно читать выбранные книги;</w:t>
      </w:r>
    </w:p>
    <w:p w:rsidR="008119EA" w:rsidRPr="007921ED" w:rsidRDefault="008119EA" w:rsidP="008119EA">
      <w:pPr>
        <w:numPr>
          <w:ilvl w:val="0"/>
          <w:numId w:val="19"/>
        </w:numPr>
        <w:tabs>
          <w:tab w:val="left" w:pos="840"/>
        </w:tabs>
        <w:ind w:left="840" w:hanging="139"/>
        <w:jc w:val="both"/>
        <w:rPr>
          <w:rFonts w:eastAsia="Times New Roman"/>
          <w:sz w:val="24"/>
          <w:szCs w:val="24"/>
        </w:rPr>
      </w:pPr>
      <w:r w:rsidRPr="007921ED">
        <w:rPr>
          <w:rFonts w:eastAsia="Times New Roman"/>
          <w:sz w:val="24"/>
          <w:szCs w:val="24"/>
        </w:rPr>
        <w:t>высказывать оценочные суждения о героях прочитанных произведений;</w:t>
      </w:r>
    </w:p>
    <w:p w:rsidR="008119EA" w:rsidRPr="007921ED" w:rsidRDefault="008119EA" w:rsidP="008119EA">
      <w:pPr>
        <w:ind w:left="700"/>
        <w:jc w:val="both"/>
        <w:rPr>
          <w:sz w:val="24"/>
          <w:szCs w:val="24"/>
        </w:rPr>
      </w:pPr>
      <w:r w:rsidRPr="007921ED">
        <w:rPr>
          <w:rFonts w:eastAsia="Times New Roman"/>
          <w:sz w:val="24"/>
          <w:szCs w:val="24"/>
        </w:rPr>
        <w:t>•самостоятельно работать со словарями.</w:t>
      </w:r>
    </w:p>
    <w:p w:rsidR="008119EA" w:rsidRPr="007921ED" w:rsidRDefault="008119EA" w:rsidP="008119EA">
      <w:pPr>
        <w:spacing w:line="12" w:lineRule="exact"/>
        <w:jc w:val="both"/>
        <w:rPr>
          <w:sz w:val="24"/>
          <w:szCs w:val="24"/>
        </w:rPr>
      </w:pPr>
    </w:p>
    <w:p w:rsidR="008119EA" w:rsidRPr="007921ED" w:rsidRDefault="008119EA" w:rsidP="008119EA">
      <w:pPr>
        <w:spacing w:line="236" w:lineRule="auto"/>
        <w:ind w:firstLine="708"/>
        <w:jc w:val="both"/>
        <w:rPr>
          <w:sz w:val="24"/>
          <w:szCs w:val="24"/>
        </w:rPr>
      </w:pPr>
      <w:r w:rsidRPr="007921ED">
        <w:rPr>
          <w:rFonts w:eastAsia="Times New Roman"/>
          <w:b/>
          <w:bCs/>
          <w:sz w:val="24"/>
          <w:szCs w:val="24"/>
        </w:rPr>
        <w:t xml:space="preserve">Раздел «Литературоведческая пропедевтика»: </w:t>
      </w:r>
      <w:r w:rsidRPr="007921ED">
        <w:rPr>
          <w:rFonts w:eastAsia="Times New Roman"/>
          <w:sz w:val="24"/>
          <w:szCs w:val="24"/>
        </w:rPr>
        <w:t>узнавание особенностей стихотворного произведения</w:t>
      </w:r>
      <w:r w:rsidRPr="007921ED">
        <w:rPr>
          <w:rFonts w:eastAsia="Times New Roman"/>
          <w:b/>
          <w:bCs/>
          <w:sz w:val="24"/>
          <w:szCs w:val="24"/>
        </w:rPr>
        <w:t xml:space="preserve"> </w:t>
      </w:r>
      <w:r w:rsidRPr="007921ED">
        <w:rPr>
          <w:rFonts w:eastAsia="Times New Roman"/>
          <w:sz w:val="24"/>
          <w:szCs w:val="24"/>
        </w:rPr>
        <w:t>(ритм,</w:t>
      </w:r>
      <w:r w:rsidRPr="007921ED">
        <w:rPr>
          <w:rFonts w:eastAsia="Times New Roman"/>
          <w:b/>
          <w:bCs/>
          <w:sz w:val="24"/>
          <w:szCs w:val="24"/>
        </w:rPr>
        <w:t xml:space="preserve"> </w:t>
      </w:r>
      <w:r w:rsidRPr="007921ED">
        <w:rPr>
          <w:rFonts w:eastAsia="Times New Roman"/>
          <w:sz w:val="24"/>
          <w:szCs w:val="24"/>
        </w:rPr>
        <w:t>рифма и т.</w:t>
      </w:r>
      <w:r w:rsidRPr="007921ED">
        <w:rPr>
          <w:rFonts w:eastAsia="Times New Roman"/>
          <w:b/>
          <w:bCs/>
          <w:sz w:val="24"/>
          <w:szCs w:val="24"/>
        </w:rPr>
        <w:t xml:space="preserve"> </w:t>
      </w:r>
      <w:r w:rsidRPr="007921ED">
        <w:rPr>
          <w:rFonts w:eastAsia="Times New Roman"/>
          <w:sz w:val="24"/>
          <w:szCs w:val="24"/>
        </w:rPr>
        <w:t>д.),</w:t>
      </w:r>
      <w:r w:rsidRPr="007921ED">
        <w:rPr>
          <w:rFonts w:eastAsia="Times New Roman"/>
          <w:b/>
          <w:bCs/>
          <w:sz w:val="24"/>
          <w:szCs w:val="24"/>
        </w:rPr>
        <w:t xml:space="preserve"> </w:t>
      </w:r>
      <w:r w:rsidRPr="007921ED">
        <w:rPr>
          <w:rFonts w:eastAsia="Times New Roman"/>
          <w:sz w:val="24"/>
          <w:szCs w:val="24"/>
        </w:rPr>
        <w:t>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w:t>
      </w:r>
    </w:p>
    <w:p w:rsidR="008119EA" w:rsidRPr="007921ED" w:rsidRDefault="008119EA" w:rsidP="008119EA">
      <w:pPr>
        <w:spacing w:line="2" w:lineRule="exact"/>
        <w:jc w:val="both"/>
        <w:rPr>
          <w:sz w:val="24"/>
          <w:szCs w:val="24"/>
        </w:rPr>
      </w:pPr>
    </w:p>
    <w:p w:rsidR="008119EA" w:rsidRPr="007921ED" w:rsidRDefault="008119EA" w:rsidP="008119EA">
      <w:pPr>
        <w:ind w:left="760"/>
        <w:jc w:val="both"/>
        <w:rPr>
          <w:sz w:val="24"/>
          <w:szCs w:val="24"/>
        </w:rPr>
      </w:pPr>
      <w:r w:rsidRPr="007921ED">
        <w:rPr>
          <w:rFonts w:eastAsia="Times New Roman"/>
          <w:b/>
          <w:bCs/>
          <w:sz w:val="24"/>
          <w:szCs w:val="24"/>
        </w:rPr>
        <w:t>Обучающиеся научатся</w:t>
      </w:r>
      <w:r w:rsidRPr="007921ED">
        <w:rPr>
          <w:rFonts w:eastAsia="Times New Roman"/>
          <w:sz w:val="24"/>
          <w:szCs w:val="24"/>
        </w:rPr>
        <w:t>:</w:t>
      </w:r>
    </w:p>
    <w:p w:rsidR="008119EA" w:rsidRPr="007921ED" w:rsidRDefault="008119EA" w:rsidP="008119EA">
      <w:pPr>
        <w:spacing w:line="1" w:lineRule="exact"/>
        <w:jc w:val="both"/>
        <w:rPr>
          <w:sz w:val="24"/>
          <w:szCs w:val="24"/>
        </w:rPr>
      </w:pPr>
    </w:p>
    <w:p w:rsidR="008119EA" w:rsidRPr="007921ED" w:rsidRDefault="008119EA" w:rsidP="008119EA">
      <w:pPr>
        <w:numPr>
          <w:ilvl w:val="0"/>
          <w:numId w:val="20"/>
        </w:numPr>
        <w:tabs>
          <w:tab w:val="left" w:pos="840"/>
        </w:tabs>
        <w:ind w:left="840" w:hanging="139"/>
        <w:jc w:val="both"/>
        <w:rPr>
          <w:rFonts w:eastAsia="Times New Roman"/>
          <w:sz w:val="24"/>
          <w:szCs w:val="24"/>
        </w:rPr>
      </w:pPr>
      <w:r w:rsidRPr="007921ED">
        <w:rPr>
          <w:rFonts w:eastAsia="Times New Roman"/>
          <w:sz w:val="24"/>
          <w:szCs w:val="24"/>
        </w:rPr>
        <w:t>различать сказку о животных, басню, волшебную сказку, бытовую сказку;</w:t>
      </w:r>
    </w:p>
    <w:p w:rsidR="008119EA" w:rsidRPr="007921ED" w:rsidRDefault="008119EA" w:rsidP="008119EA">
      <w:pPr>
        <w:numPr>
          <w:ilvl w:val="0"/>
          <w:numId w:val="20"/>
        </w:numPr>
        <w:tabs>
          <w:tab w:val="left" w:pos="840"/>
        </w:tabs>
        <w:ind w:left="840" w:hanging="139"/>
        <w:jc w:val="both"/>
        <w:rPr>
          <w:rFonts w:eastAsia="Times New Roman"/>
          <w:sz w:val="24"/>
          <w:szCs w:val="24"/>
        </w:rPr>
      </w:pPr>
      <w:r w:rsidRPr="007921ED">
        <w:rPr>
          <w:rFonts w:eastAsia="Times New Roman"/>
          <w:sz w:val="24"/>
          <w:szCs w:val="24"/>
        </w:rPr>
        <w:t>различать сказку и рассказ;</w:t>
      </w:r>
    </w:p>
    <w:p w:rsidR="008119EA" w:rsidRPr="007921ED" w:rsidRDefault="008119EA" w:rsidP="008119EA">
      <w:pPr>
        <w:spacing w:line="12" w:lineRule="exact"/>
        <w:jc w:val="both"/>
        <w:rPr>
          <w:rFonts w:eastAsia="Times New Roman"/>
          <w:sz w:val="24"/>
          <w:szCs w:val="24"/>
        </w:rPr>
      </w:pPr>
    </w:p>
    <w:p w:rsidR="008119EA" w:rsidRPr="007921ED" w:rsidRDefault="008119EA" w:rsidP="008119EA">
      <w:pPr>
        <w:numPr>
          <w:ilvl w:val="0"/>
          <w:numId w:val="20"/>
        </w:numPr>
        <w:tabs>
          <w:tab w:val="left" w:pos="912"/>
        </w:tabs>
        <w:spacing w:line="234" w:lineRule="auto"/>
        <w:ind w:firstLine="701"/>
        <w:jc w:val="both"/>
        <w:rPr>
          <w:rFonts w:eastAsia="Times New Roman"/>
          <w:sz w:val="24"/>
          <w:szCs w:val="24"/>
        </w:rPr>
      </w:pPr>
      <w:r w:rsidRPr="007921ED">
        <w:rPr>
          <w:rFonts w:eastAsia="Times New Roman"/>
          <w:sz w:val="24"/>
          <w:szCs w:val="24"/>
        </w:rPr>
        <w:t>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w:t>
      </w:r>
    </w:p>
    <w:p w:rsidR="008119EA" w:rsidRPr="007921ED" w:rsidRDefault="008119EA" w:rsidP="008119EA">
      <w:pPr>
        <w:spacing w:line="1" w:lineRule="exact"/>
        <w:jc w:val="both"/>
        <w:rPr>
          <w:rFonts w:eastAsia="Times New Roman"/>
          <w:sz w:val="24"/>
          <w:szCs w:val="24"/>
        </w:rPr>
      </w:pPr>
    </w:p>
    <w:p w:rsidR="008119EA" w:rsidRPr="007921ED" w:rsidRDefault="008119EA" w:rsidP="008119EA">
      <w:pPr>
        <w:ind w:left="700"/>
        <w:jc w:val="both"/>
        <w:rPr>
          <w:rFonts w:eastAsia="Times New Roman"/>
          <w:sz w:val="24"/>
          <w:szCs w:val="24"/>
        </w:rPr>
      </w:pPr>
      <w:r w:rsidRPr="007921ED">
        <w:rPr>
          <w:rFonts w:eastAsia="Times New Roman"/>
          <w:b/>
          <w:bCs/>
          <w:sz w:val="24"/>
          <w:szCs w:val="24"/>
        </w:rPr>
        <w:t>Обучающиеся получат возможность научиться</w:t>
      </w:r>
      <w:r w:rsidRPr="007921ED">
        <w:rPr>
          <w:rFonts w:eastAsia="Times New Roman"/>
          <w:sz w:val="24"/>
          <w:szCs w:val="24"/>
        </w:rPr>
        <w:t>:</w:t>
      </w:r>
    </w:p>
    <w:p w:rsidR="008119EA" w:rsidRPr="007921ED" w:rsidRDefault="008119EA" w:rsidP="008119EA">
      <w:pPr>
        <w:numPr>
          <w:ilvl w:val="0"/>
          <w:numId w:val="20"/>
        </w:numPr>
        <w:tabs>
          <w:tab w:val="left" w:pos="840"/>
        </w:tabs>
        <w:ind w:left="840" w:hanging="139"/>
        <w:jc w:val="both"/>
        <w:rPr>
          <w:rFonts w:eastAsia="Times New Roman"/>
          <w:sz w:val="24"/>
          <w:szCs w:val="24"/>
        </w:rPr>
      </w:pPr>
      <w:r w:rsidRPr="007921ED">
        <w:rPr>
          <w:rFonts w:eastAsia="Times New Roman"/>
          <w:sz w:val="24"/>
          <w:szCs w:val="24"/>
        </w:rPr>
        <w:t>понимать развитие сказки о животных во времени;</w:t>
      </w:r>
    </w:p>
    <w:p w:rsidR="008119EA" w:rsidRPr="007921ED" w:rsidRDefault="008119EA" w:rsidP="008119EA">
      <w:pPr>
        <w:numPr>
          <w:ilvl w:val="0"/>
          <w:numId w:val="20"/>
        </w:numPr>
        <w:tabs>
          <w:tab w:val="left" w:pos="840"/>
        </w:tabs>
        <w:ind w:left="840" w:hanging="139"/>
        <w:jc w:val="both"/>
        <w:rPr>
          <w:rFonts w:eastAsia="Times New Roman"/>
          <w:sz w:val="24"/>
          <w:szCs w:val="24"/>
        </w:rPr>
      </w:pPr>
      <w:r w:rsidRPr="007921ED">
        <w:rPr>
          <w:rFonts w:eastAsia="Times New Roman"/>
          <w:sz w:val="24"/>
          <w:szCs w:val="24"/>
        </w:rPr>
        <w:t>обнаруживать «бродячие» сюжеты («бродячие сказочные истории») в сказках разных народов мира.</w:t>
      </w:r>
    </w:p>
    <w:p w:rsidR="008119EA" w:rsidRPr="007921ED" w:rsidRDefault="008119EA" w:rsidP="008119EA">
      <w:pPr>
        <w:jc w:val="both"/>
        <w:rPr>
          <w:sz w:val="24"/>
          <w:szCs w:val="24"/>
          <w:lang w:val="tt-RU"/>
        </w:rPr>
      </w:pPr>
    </w:p>
    <w:p w:rsidR="008119EA" w:rsidRPr="007921ED" w:rsidRDefault="008119EA" w:rsidP="008119EA">
      <w:pPr>
        <w:spacing w:line="234" w:lineRule="auto"/>
        <w:ind w:right="20" w:firstLine="708"/>
        <w:jc w:val="both"/>
        <w:rPr>
          <w:sz w:val="24"/>
          <w:szCs w:val="24"/>
        </w:rPr>
      </w:pPr>
      <w:r w:rsidRPr="007921ED">
        <w:rPr>
          <w:rFonts w:eastAsia="Times New Roman"/>
          <w:b/>
          <w:bCs/>
          <w:sz w:val="24"/>
          <w:szCs w:val="24"/>
        </w:rPr>
        <w:t>Раздел «Элементы творческой деятельности учащихся»</w:t>
      </w:r>
      <w:r w:rsidRPr="007921ED">
        <w:rPr>
          <w:rFonts w:eastAsia="Times New Roman"/>
          <w:sz w:val="24"/>
          <w:szCs w:val="24"/>
        </w:rPr>
        <w:t>:</w:t>
      </w:r>
      <w:r w:rsidRPr="007921ED">
        <w:rPr>
          <w:rFonts w:eastAsia="Times New Roman"/>
          <w:b/>
          <w:bCs/>
          <w:sz w:val="24"/>
          <w:szCs w:val="24"/>
        </w:rPr>
        <w:t xml:space="preserve"> </w:t>
      </w:r>
      <w:r w:rsidRPr="007921ED">
        <w:rPr>
          <w:rFonts w:eastAsia="Times New Roman"/>
          <w:sz w:val="24"/>
          <w:szCs w:val="24"/>
        </w:rPr>
        <w:t>чтение по ролям,</w:t>
      </w:r>
      <w:r w:rsidRPr="007921ED">
        <w:rPr>
          <w:rFonts w:eastAsia="Times New Roman"/>
          <w:b/>
          <w:bCs/>
          <w:sz w:val="24"/>
          <w:szCs w:val="24"/>
        </w:rPr>
        <w:t xml:space="preserve"> </w:t>
      </w:r>
      <w:r w:rsidRPr="007921ED">
        <w:rPr>
          <w:rFonts w:eastAsia="Times New Roman"/>
          <w:sz w:val="24"/>
          <w:szCs w:val="24"/>
        </w:rPr>
        <w:t>инсценировка,</w:t>
      </w:r>
      <w:r w:rsidRPr="007921ED">
        <w:rPr>
          <w:rFonts w:eastAsia="Times New Roman"/>
          <w:b/>
          <w:bCs/>
          <w:sz w:val="24"/>
          <w:szCs w:val="24"/>
        </w:rPr>
        <w:t xml:space="preserve"> </w:t>
      </w:r>
      <w:r w:rsidRPr="007921ED">
        <w:rPr>
          <w:rFonts w:eastAsia="Times New Roman"/>
          <w:sz w:val="24"/>
          <w:szCs w:val="24"/>
        </w:rPr>
        <w:t>драматизация,</w:t>
      </w:r>
      <w:r w:rsidRPr="007921ED">
        <w:rPr>
          <w:rFonts w:eastAsia="Times New Roman"/>
          <w:b/>
          <w:bCs/>
          <w:sz w:val="24"/>
          <w:szCs w:val="24"/>
        </w:rPr>
        <w:t xml:space="preserve"> </w:t>
      </w:r>
      <w:r w:rsidRPr="007921ED">
        <w:rPr>
          <w:rFonts w:eastAsia="Times New Roman"/>
          <w:sz w:val="24"/>
          <w:szCs w:val="24"/>
        </w:rPr>
        <w:t>устное словесное</w:t>
      </w:r>
      <w:r w:rsidRPr="007921ED">
        <w:rPr>
          <w:rFonts w:eastAsia="Times New Roman"/>
          <w:b/>
          <w:bCs/>
          <w:sz w:val="24"/>
          <w:szCs w:val="24"/>
        </w:rPr>
        <w:t xml:space="preserve"> </w:t>
      </w:r>
      <w:r w:rsidRPr="007921ED">
        <w:rPr>
          <w:rFonts w:eastAsia="Times New Roman"/>
          <w:sz w:val="24"/>
          <w:szCs w:val="24"/>
        </w:rPr>
        <w:t>рисование, работа с репродукциями, создание собственных текстов.</w:t>
      </w:r>
    </w:p>
    <w:p w:rsidR="008119EA" w:rsidRPr="007921ED" w:rsidRDefault="008119EA" w:rsidP="008119EA">
      <w:pPr>
        <w:spacing w:line="2" w:lineRule="exact"/>
        <w:jc w:val="both"/>
        <w:rPr>
          <w:sz w:val="24"/>
          <w:szCs w:val="24"/>
        </w:rPr>
      </w:pPr>
    </w:p>
    <w:p w:rsidR="008119EA" w:rsidRPr="007921ED" w:rsidRDefault="008119EA" w:rsidP="008119EA">
      <w:pPr>
        <w:ind w:left="700"/>
        <w:jc w:val="both"/>
        <w:rPr>
          <w:sz w:val="24"/>
          <w:szCs w:val="24"/>
        </w:rPr>
      </w:pPr>
      <w:r w:rsidRPr="007921ED">
        <w:rPr>
          <w:rFonts w:eastAsia="Times New Roman"/>
          <w:b/>
          <w:bCs/>
          <w:sz w:val="24"/>
          <w:szCs w:val="24"/>
        </w:rPr>
        <w:t>Обучающиеся научатся</w:t>
      </w:r>
      <w:r w:rsidRPr="007921ED">
        <w:rPr>
          <w:rFonts w:eastAsia="Times New Roman"/>
          <w:sz w:val="24"/>
          <w:szCs w:val="24"/>
        </w:rPr>
        <w:t>:</w:t>
      </w:r>
    </w:p>
    <w:p w:rsidR="008119EA" w:rsidRPr="007921ED" w:rsidRDefault="008119EA" w:rsidP="008119EA">
      <w:pPr>
        <w:spacing w:line="12" w:lineRule="exact"/>
        <w:jc w:val="both"/>
        <w:rPr>
          <w:sz w:val="24"/>
          <w:szCs w:val="24"/>
        </w:rPr>
      </w:pPr>
    </w:p>
    <w:p w:rsidR="008119EA" w:rsidRPr="007921ED" w:rsidRDefault="008119EA" w:rsidP="008119EA">
      <w:pPr>
        <w:numPr>
          <w:ilvl w:val="0"/>
          <w:numId w:val="21"/>
        </w:numPr>
        <w:tabs>
          <w:tab w:val="left" w:pos="934"/>
        </w:tabs>
        <w:spacing w:line="234" w:lineRule="auto"/>
        <w:ind w:right="20" w:firstLine="701"/>
        <w:jc w:val="both"/>
        <w:rPr>
          <w:rFonts w:eastAsia="Times New Roman"/>
          <w:sz w:val="24"/>
          <w:szCs w:val="24"/>
        </w:rPr>
      </w:pPr>
      <w:r w:rsidRPr="007921ED">
        <w:rPr>
          <w:rFonts w:eastAsia="Times New Roman"/>
          <w:sz w:val="24"/>
          <w:szCs w:val="24"/>
        </w:rPr>
        <w:t>понимать содержание прочитанного; осознанно выбирать интонацию, темп чтения и необходимые паузы в соответствии с особенностями текста;</w:t>
      </w:r>
    </w:p>
    <w:p w:rsidR="008119EA" w:rsidRPr="007921ED" w:rsidRDefault="008119EA" w:rsidP="008119EA">
      <w:pPr>
        <w:spacing w:line="13" w:lineRule="exact"/>
        <w:jc w:val="both"/>
        <w:rPr>
          <w:rFonts w:eastAsia="Times New Roman"/>
          <w:sz w:val="24"/>
          <w:szCs w:val="24"/>
        </w:rPr>
      </w:pPr>
    </w:p>
    <w:p w:rsidR="008119EA" w:rsidRPr="007921ED" w:rsidRDefault="008119EA" w:rsidP="008119EA">
      <w:pPr>
        <w:numPr>
          <w:ilvl w:val="0"/>
          <w:numId w:val="21"/>
        </w:numPr>
        <w:tabs>
          <w:tab w:val="left" w:pos="895"/>
        </w:tabs>
        <w:spacing w:line="234" w:lineRule="auto"/>
        <w:ind w:right="20" w:firstLine="701"/>
        <w:jc w:val="both"/>
        <w:rPr>
          <w:rFonts w:eastAsia="Times New Roman"/>
          <w:sz w:val="24"/>
          <w:szCs w:val="24"/>
        </w:rPr>
      </w:pPr>
      <w:r w:rsidRPr="007921ED">
        <w:rPr>
          <w:rFonts w:eastAsia="Times New Roman"/>
          <w:sz w:val="24"/>
          <w:szCs w:val="24"/>
        </w:rPr>
        <w:t>эмоционально воспринимать на слух художественные произведения, определенные программой, и оформлять свои впечатления (отзывы) в устной речи;</w:t>
      </w:r>
    </w:p>
    <w:p w:rsidR="008119EA" w:rsidRPr="007921ED" w:rsidRDefault="008119EA" w:rsidP="008119EA">
      <w:pPr>
        <w:spacing w:line="13" w:lineRule="exact"/>
        <w:jc w:val="both"/>
        <w:rPr>
          <w:rFonts w:eastAsia="Times New Roman"/>
          <w:sz w:val="24"/>
          <w:szCs w:val="24"/>
        </w:rPr>
      </w:pPr>
    </w:p>
    <w:p w:rsidR="008119EA" w:rsidRPr="007921ED" w:rsidRDefault="008119EA" w:rsidP="008119EA">
      <w:pPr>
        <w:numPr>
          <w:ilvl w:val="0"/>
          <w:numId w:val="21"/>
        </w:numPr>
        <w:tabs>
          <w:tab w:val="left" w:pos="907"/>
        </w:tabs>
        <w:spacing w:line="234" w:lineRule="auto"/>
        <w:ind w:firstLine="701"/>
        <w:jc w:val="both"/>
        <w:rPr>
          <w:rFonts w:eastAsia="Times New Roman"/>
          <w:sz w:val="24"/>
          <w:szCs w:val="24"/>
        </w:rPr>
      </w:pPr>
      <w:r w:rsidRPr="007921ED">
        <w:rPr>
          <w:rFonts w:eastAsia="Times New Roman"/>
          <w:sz w:val="24"/>
          <w:szCs w:val="24"/>
        </w:rPr>
        <w:t>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w:t>
      </w:r>
    </w:p>
    <w:p w:rsidR="008119EA" w:rsidRPr="007921ED" w:rsidRDefault="008119EA" w:rsidP="008119EA">
      <w:pPr>
        <w:spacing w:line="1" w:lineRule="exact"/>
        <w:jc w:val="both"/>
        <w:rPr>
          <w:rFonts w:eastAsia="Times New Roman"/>
          <w:sz w:val="24"/>
          <w:szCs w:val="24"/>
        </w:rPr>
      </w:pPr>
    </w:p>
    <w:p w:rsidR="008119EA" w:rsidRPr="007921ED" w:rsidRDefault="008119EA" w:rsidP="008119EA">
      <w:pPr>
        <w:numPr>
          <w:ilvl w:val="0"/>
          <w:numId w:val="21"/>
        </w:numPr>
        <w:tabs>
          <w:tab w:val="left" w:pos="840"/>
        </w:tabs>
        <w:spacing w:line="237" w:lineRule="auto"/>
        <w:ind w:left="840" w:hanging="139"/>
        <w:jc w:val="both"/>
        <w:rPr>
          <w:rFonts w:eastAsia="Times New Roman"/>
          <w:sz w:val="24"/>
          <w:szCs w:val="24"/>
        </w:rPr>
      </w:pPr>
      <w:r w:rsidRPr="007921ED">
        <w:rPr>
          <w:rFonts w:eastAsia="Times New Roman"/>
          <w:sz w:val="24"/>
          <w:szCs w:val="24"/>
        </w:rPr>
        <w:t>принимать участие в инсценировке (разыгрывании по ролям) крупных диалоговых фрагментов литературных текстов.</w:t>
      </w:r>
    </w:p>
    <w:p w:rsidR="008119EA" w:rsidRPr="007921ED" w:rsidRDefault="008119EA" w:rsidP="008119EA">
      <w:pPr>
        <w:spacing w:line="1" w:lineRule="exact"/>
        <w:jc w:val="both"/>
        <w:rPr>
          <w:rFonts w:eastAsia="Times New Roman"/>
          <w:sz w:val="24"/>
          <w:szCs w:val="24"/>
        </w:rPr>
      </w:pPr>
    </w:p>
    <w:p w:rsidR="008119EA" w:rsidRPr="007921ED" w:rsidRDefault="008119EA" w:rsidP="008119EA">
      <w:pPr>
        <w:ind w:left="700"/>
        <w:jc w:val="both"/>
        <w:rPr>
          <w:rFonts w:eastAsia="Times New Roman"/>
          <w:sz w:val="24"/>
          <w:szCs w:val="24"/>
        </w:rPr>
      </w:pPr>
      <w:r w:rsidRPr="007921ED">
        <w:rPr>
          <w:rFonts w:eastAsia="Times New Roman"/>
          <w:b/>
          <w:bCs/>
          <w:sz w:val="24"/>
          <w:szCs w:val="24"/>
        </w:rPr>
        <w:t>Обучающиеся в процессе самостоятельной, парной, групповой и коллективной работы получат возможность научиться</w:t>
      </w:r>
      <w:r w:rsidRPr="007921ED">
        <w:rPr>
          <w:rFonts w:eastAsia="Times New Roman"/>
          <w:sz w:val="24"/>
          <w:szCs w:val="24"/>
        </w:rPr>
        <w:t>:</w:t>
      </w:r>
    </w:p>
    <w:p w:rsidR="008119EA" w:rsidRPr="007921ED" w:rsidRDefault="008119EA" w:rsidP="008119EA">
      <w:pPr>
        <w:numPr>
          <w:ilvl w:val="0"/>
          <w:numId w:val="21"/>
        </w:numPr>
        <w:tabs>
          <w:tab w:val="left" w:pos="840"/>
        </w:tabs>
        <w:ind w:left="840" w:hanging="139"/>
        <w:jc w:val="both"/>
        <w:rPr>
          <w:rFonts w:eastAsia="Times New Roman"/>
          <w:sz w:val="24"/>
          <w:szCs w:val="24"/>
        </w:rPr>
      </w:pPr>
      <w:r w:rsidRPr="007921ED">
        <w:rPr>
          <w:rFonts w:eastAsia="Times New Roman"/>
          <w:sz w:val="24"/>
          <w:szCs w:val="24"/>
        </w:rPr>
        <w:t>читать вслух стихотворный и прозаический тексты;</w:t>
      </w:r>
    </w:p>
    <w:p w:rsidR="008119EA" w:rsidRPr="007921ED" w:rsidRDefault="008119EA" w:rsidP="008119EA">
      <w:pPr>
        <w:spacing w:line="12" w:lineRule="exact"/>
        <w:jc w:val="both"/>
        <w:rPr>
          <w:rFonts w:eastAsia="Times New Roman"/>
          <w:sz w:val="24"/>
          <w:szCs w:val="24"/>
        </w:rPr>
      </w:pPr>
    </w:p>
    <w:p w:rsidR="008119EA" w:rsidRPr="007921ED" w:rsidRDefault="008119EA" w:rsidP="008119EA">
      <w:pPr>
        <w:numPr>
          <w:ilvl w:val="0"/>
          <w:numId w:val="21"/>
        </w:numPr>
        <w:tabs>
          <w:tab w:val="left" w:pos="922"/>
        </w:tabs>
        <w:spacing w:line="234" w:lineRule="auto"/>
        <w:ind w:right="20" w:firstLine="701"/>
        <w:jc w:val="both"/>
        <w:rPr>
          <w:rFonts w:eastAsia="Times New Roman"/>
          <w:sz w:val="24"/>
          <w:szCs w:val="24"/>
        </w:rPr>
      </w:pPr>
      <w:r w:rsidRPr="007921ED">
        <w:rPr>
          <w:rFonts w:eastAsia="Times New Roman"/>
          <w:sz w:val="24"/>
          <w:szCs w:val="24"/>
        </w:rPr>
        <w:t>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w:t>
      </w:r>
    </w:p>
    <w:p w:rsidR="008119EA" w:rsidRPr="007921ED" w:rsidRDefault="008119EA" w:rsidP="008119EA">
      <w:pPr>
        <w:spacing w:line="13" w:lineRule="exact"/>
        <w:jc w:val="both"/>
        <w:rPr>
          <w:rFonts w:eastAsia="Times New Roman"/>
          <w:sz w:val="24"/>
          <w:szCs w:val="24"/>
        </w:rPr>
      </w:pPr>
    </w:p>
    <w:p w:rsidR="008119EA" w:rsidRPr="007921ED" w:rsidRDefault="008119EA" w:rsidP="008119EA">
      <w:pPr>
        <w:numPr>
          <w:ilvl w:val="0"/>
          <w:numId w:val="21"/>
        </w:numPr>
        <w:tabs>
          <w:tab w:val="left" w:pos="867"/>
        </w:tabs>
        <w:spacing w:line="234" w:lineRule="auto"/>
        <w:ind w:right="20" w:firstLine="701"/>
        <w:jc w:val="both"/>
        <w:rPr>
          <w:rFonts w:eastAsia="Times New Roman"/>
          <w:sz w:val="24"/>
          <w:szCs w:val="24"/>
        </w:rPr>
      </w:pPr>
      <w:r w:rsidRPr="007921ED">
        <w:rPr>
          <w:rFonts w:eastAsia="Times New Roman"/>
          <w:sz w:val="24"/>
          <w:szCs w:val="24"/>
        </w:rPr>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8119EA" w:rsidRPr="007921ED" w:rsidRDefault="008119EA" w:rsidP="008119EA">
      <w:pPr>
        <w:spacing w:line="2" w:lineRule="exact"/>
        <w:jc w:val="both"/>
        <w:rPr>
          <w:sz w:val="24"/>
          <w:szCs w:val="24"/>
        </w:rPr>
      </w:pPr>
    </w:p>
    <w:p w:rsidR="008119EA" w:rsidRPr="007921ED" w:rsidRDefault="008119EA" w:rsidP="008119EA">
      <w:pPr>
        <w:ind w:left="4120"/>
        <w:jc w:val="both"/>
        <w:rPr>
          <w:sz w:val="24"/>
          <w:szCs w:val="24"/>
        </w:rPr>
      </w:pPr>
      <w:r w:rsidRPr="007921ED">
        <w:rPr>
          <w:rFonts w:eastAsia="Times New Roman"/>
          <w:sz w:val="24"/>
          <w:szCs w:val="24"/>
        </w:rPr>
        <w:t>ОЖИДАЕМЫЕ РЕЗУЛЬТАТЫ ФОРМИРОВАНИЯ УУД К КОНЦУ</w:t>
      </w:r>
    </w:p>
    <w:p w:rsidR="008119EA" w:rsidRPr="007921ED" w:rsidRDefault="008119EA" w:rsidP="008119EA">
      <w:pPr>
        <w:ind w:left="6340"/>
        <w:jc w:val="both"/>
        <w:rPr>
          <w:sz w:val="24"/>
          <w:szCs w:val="24"/>
        </w:rPr>
      </w:pPr>
      <w:r w:rsidRPr="007921ED">
        <w:rPr>
          <w:rFonts w:eastAsia="Times New Roman"/>
          <w:sz w:val="24"/>
          <w:szCs w:val="24"/>
        </w:rPr>
        <w:t>3-ГО ГОДА ОБУЧЕНИЯ</w:t>
      </w:r>
    </w:p>
    <w:p w:rsidR="008119EA" w:rsidRPr="007921ED" w:rsidRDefault="008119EA" w:rsidP="008119EA">
      <w:pPr>
        <w:spacing w:line="5" w:lineRule="exact"/>
        <w:jc w:val="both"/>
        <w:rPr>
          <w:sz w:val="24"/>
          <w:szCs w:val="24"/>
        </w:rPr>
      </w:pPr>
    </w:p>
    <w:p w:rsidR="008119EA" w:rsidRPr="007921ED" w:rsidRDefault="008119EA" w:rsidP="008119EA">
      <w:pPr>
        <w:ind w:left="700"/>
        <w:jc w:val="both"/>
        <w:rPr>
          <w:sz w:val="24"/>
          <w:szCs w:val="24"/>
        </w:rPr>
      </w:pPr>
      <w:r w:rsidRPr="007921ED">
        <w:rPr>
          <w:rFonts w:eastAsia="Times New Roman"/>
          <w:b/>
          <w:bCs/>
          <w:sz w:val="24"/>
          <w:szCs w:val="24"/>
        </w:rPr>
        <w:t>В области познавательных общих учебных действий обучающиеся научатся</w:t>
      </w:r>
    </w:p>
    <w:p w:rsidR="008119EA" w:rsidRPr="007921ED" w:rsidRDefault="008119EA" w:rsidP="008119EA">
      <w:pPr>
        <w:numPr>
          <w:ilvl w:val="0"/>
          <w:numId w:val="22"/>
        </w:numPr>
        <w:tabs>
          <w:tab w:val="left" w:pos="840"/>
        </w:tabs>
        <w:spacing w:line="235" w:lineRule="auto"/>
        <w:ind w:left="840" w:hanging="139"/>
        <w:jc w:val="both"/>
        <w:rPr>
          <w:rFonts w:eastAsia="Times New Roman"/>
          <w:sz w:val="24"/>
          <w:szCs w:val="24"/>
        </w:rPr>
      </w:pPr>
      <w:r w:rsidRPr="007921ED">
        <w:rPr>
          <w:rFonts w:eastAsia="Times New Roman"/>
          <w:sz w:val="24"/>
          <w:szCs w:val="24"/>
        </w:rPr>
        <w:t>свободно ориентироваться в корпусе учебных словарей, быстро находить нужную словарную статью;</w:t>
      </w:r>
    </w:p>
    <w:p w:rsidR="008119EA" w:rsidRPr="007921ED" w:rsidRDefault="008119EA" w:rsidP="008119EA">
      <w:pPr>
        <w:spacing w:line="13" w:lineRule="exact"/>
        <w:jc w:val="both"/>
        <w:rPr>
          <w:rFonts w:eastAsia="Times New Roman"/>
          <w:sz w:val="24"/>
          <w:szCs w:val="24"/>
        </w:rPr>
      </w:pPr>
    </w:p>
    <w:p w:rsidR="008119EA" w:rsidRPr="007921ED" w:rsidRDefault="008119EA" w:rsidP="008119EA">
      <w:pPr>
        <w:numPr>
          <w:ilvl w:val="0"/>
          <w:numId w:val="22"/>
        </w:numPr>
        <w:tabs>
          <w:tab w:val="left" w:pos="898"/>
        </w:tabs>
        <w:spacing w:line="234" w:lineRule="auto"/>
        <w:ind w:right="20" w:firstLine="701"/>
        <w:jc w:val="both"/>
        <w:rPr>
          <w:rFonts w:eastAsia="Times New Roman"/>
          <w:sz w:val="24"/>
          <w:szCs w:val="24"/>
        </w:rPr>
      </w:pPr>
      <w:r w:rsidRPr="007921ED">
        <w:rPr>
          <w:rFonts w:eastAsia="Times New Roman"/>
          <w:sz w:val="24"/>
          <w:szCs w:val="24"/>
        </w:rPr>
        <w:t>свободно ориентироваться в учебной книге: сможет читать язык условных обозначений; находить нужный текст по страницам «Содержание» и «Оглавление»;</w:t>
      </w:r>
    </w:p>
    <w:p w:rsidR="008119EA" w:rsidRPr="007921ED" w:rsidRDefault="008119EA" w:rsidP="008119EA">
      <w:pPr>
        <w:spacing w:line="13" w:lineRule="exact"/>
        <w:jc w:val="both"/>
        <w:rPr>
          <w:rFonts w:eastAsia="Times New Roman"/>
          <w:sz w:val="24"/>
          <w:szCs w:val="24"/>
        </w:rPr>
      </w:pPr>
    </w:p>
    <w:p w:rsidR="008119EA" w:rsidRPr="007921ED" w:rsidRDefault="008119EA" w:rsidP="008119EA">
      <w:pPr>
        <w:numPr>
          <w:ilvl w:val="0"/>
          <w:numId w:val="22"/>
        </w:numPr>
        <w:tabs>
          <w:tab w:val="left" w:pos="903"/>
        </w:tabs>
        <w:spacing w:line="234" w:lineRule="auto"/>
        <w:ind w:right="20" w:firstLine="701"/>
        <w:jc w:val="both"/>
        <w:rPr>
          <w:rFonts w:eastAsia="Times New Roman"/>
          <w:sz w:val="24"/>
          <w:szCs w:val="24"/>
        </w:rPr>
      </w:pPr>
      <w:r w:rsidRPr="007921ED">
        <w:rPr>
          <w:rFonts w:eastAsia="Times New Roman"/>
          <w:sz w:val="24"/>
          <w:szCs w:val="24"/>
        </w:rPr>
        <w:t>работать с текстом: выделять в нем тему и основную мысль (идею, переживание), разные жизненные позиции (точки зрения, установки, умонастроения);</w:t>
      </w:r>
    </w:p>
    <w:p w:rsidR="008119EA" w:rsidRPr="007921ED" w:rsidRDefault="008119EA" w:rsidP="008119EA">
      <w:pPr>
        <w:spacing w:line="13" w:lineRule="exact"/>
        <w:jc w:val="both"/>
        <w:rPr>
          <w:rFonts w:eastAsia="Times New Roman"/>
          <w:sz w:val="24"/>
          <w:szCs w:val="24"/>
        </w:rPr>
      </w:pPr>
    </w:p>
    <w:p w:rsidR="008119EA" w:rsidRPr="007921ED" w:rsidRDefault="008119EA" w:rsidP="008119EA">
      <w:pPr>
        <w:numPr>
          <w:ilvl w:val="0"/>
          <w:numId w:val="22"/>
        </w:numPr>
        <w:tabs>
          <w:tab w:val="left" w:pos="855"/>
        </w:tabs>
        <w:spacing w:line="236" w:lineRule="auto"/>
        <w:ind w:right="20" w:firstLine="701"/>
        <w:jc w:val="both"/>
        <w:rPr>
          <w:rFonts w:eastAsia="Times New Roman"/>
          <w:sz w:val="24"/>
          <w:szCs w:val="24"/>
        </w:rPr>
      </w:pPr>
      <w:r w:rsidRPr="007921ED">
        <w:rPr>
          <w:rFonts w:eastAsia="Times New Roman"/>
          <w:sz w:val="24"/>
          <w:szCs w:val="24"/>
        </w:rPr>
        <w:t>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w:t>
      </w:r>
    </w:p>
    <w:p w:rsidR="008119EA" w:rsidRPr="007921ED" w:rsidRDefault="008119EA" w:rsidP="008119EA">
      <w:pPr>
        <w:spacing w:line="1" w:lineRule="exact"/>
        <w:jc w:val="both"/>
        <w:rPr>
          <w:rFonts w:eastAsia="Times New Roman"/>
          <w:sz w:val="24"/>
          <w:szCs w:val="24"/>
        </w:rPr>
      </w:pPr>
    </w:p>
    <w:p w:rsidR="008119EA" w:rsidRPr="007921ED" w:rsidRDefault="008119EA" w:rsidP="008119EA">
      <w:pPr>
        <w:ind w:left="700"/>
        <w:jc w:val="both"/>
        <w:rPr>
          <w:rFonts w:eastAsia="Times New Roman"/>
          <w:sz w:val="24"/>
          <w:szCs w:val="24"/>
        </w:rPr>
      </w:pPr>
      <w:r w:rsidRPr="007921ED">
        <w:rPr>
          <w:rFonts w:eastAsia="Times New Roman"/>
          <w:b/>
          <w:bCs/>
          <w:sz w:val="24"/>
          <w:szCs w:val="24"/>
        </w:rPr>
        <w:t>Обучающиеся получат возможность научиться</w:t>
      </w:r>
      <w:r w:rsidRPr="007921ED">
        <w:rPr>
          <w:rFonts w:eastAsia="Times New Roman"/>
          <w:sz w:val="24"/>
          <w:szCs w:val="24"/>
        </w:rPr>
        <w:t>:</w:t>
      </w:r>
    </w:p>
    <w:p w:rsidR="008119EA" w:rsidRPr="007921ED" w:rsidRDefault="008119EA" w:rsidP="008119EA">
      <w:pPr>
        <w:spacing w:line="12" w:lineRule="exact"/>
        <w:jc w:val="both"/>
        <w:rPr>
          <w:rFonts w:eastAsia="Times New Roman"/>
          <w:sz w:val="24"/>
          <w:szCs w:val="24"/>
        </w:rPr>
      </w:pPr>
    </w:p>
    <w:p w:rsidR="008119EA" w:rsidRPr="007921ED" w:rsidRDefault="008119EA" w:rsidP="008119EA">
      <w:pPr>
        <w:numPr>
          <w:ilvl w:val="0"/>
          <w:numId w:val="22"/>
        </w:numPr>
        <w:tabs>
          <w:tab w:val="left" w:pos="862"/>
        </w:tabs>
        <w:spacing w:line="234" w:lineRule="auto"/>
        <w:ind w:right="20" w:firstLine="701"/>
        <w:jc w:val="both"/>
        <w:rPr>
          <w:rFonts w:eastAsia="Times New Roman"/>
          <w:sz w:val="24"/>
          <w:szCs w:val="24"/>
        </w:rPr>
      </w:pPr>
      <w:r w:rsidRPr="007921ED">
        <w:rPr>
          <w:rFonts w:eastAsia="Times New Roman"/>
          <w:sz w:val="24"/>
          <w:szCs w:val="24"/>
        </w:rPr>
        <w:t>освоить алгоритм составления сборников: монографических, жанровых и тематических (сами термины – определения сборников не используются).</w:t>
      </w:r>
    </w:p>
    <w:p w:rsidR="008119EA" w:rsidRPr="007921ED" w:rsidRDefault="008119EA" w:rsidP="008119EA">
      <w:pPr>
        <w:spacing w:line="7" w:lineRule="exact"/>
        <w:jc w:val="both"/>
        <w:rPr>
          <w:rFonts w:eastAsia="Times New Roman"/>
          <w:sz w:val="24"/>
          <w:szCs w:val="24"/>
        </w:rPr>
      </w:pPr>
    </w:p>
    <w:p w:rsidR="008119EA" w:rsidRPr="007921ED" w:rsidRDefault="008119EA" w:rsidP="008119EA">
      <w:pPr>
        <w:ind w:left="700"/>
        <w:jc w:val="both"/>
        <w:rPr>
          <w:rFonts w:eastAsia="Times New Roman"/>
          <w:sz w:val="24"/>
          <w:szCs w:val="24"/>
        </w:rPr>
      </w:pPr>
      <w:r w:rsidRPr="007921ED">
        <w:rPr>
          <w:rFonts w:eastAsia="Times New Roman"/>
          <w:b/>
          <w:bCs/>
          <w:sz w:val="24"/>
          <w:szCs w:val="24"/>
        </w:rPr>
        <w:t>В области коммуникативных учебных действий обучающиеся научатся:</w:t>
      </w:r>
    </w:p>
    <w:p w:rsidR="008119EA" w:rsidRPr="007921ED" w:rsidRDefault="008119EA" w:rsidP="008119EA">
      <w:pPr>
        <w:spacing w:line="235" w:lineRule="auto"/>
        <w:ind w:left="700"/>
        <w:jc w:val="both"/>
        <w:rPr>
          <w:rFonts w:eastAsia="Times New Roman"/>
          <w:sz w:val="24"/>
          <w:szCs w:val="24"/>
        </w:rPr>
      </w:pPr>
      <w:r w:rsidRPr="007921ED">
        <w:rPr>
          <w:rFonts w:eastAsia="Times New Roman"/>
          <w:sz w:val="24"/>
          <w:szCs w:val="24"/>
        </w:rPr>
        <w:t>а) в рамках коммуникации как сотрудничества:</w:t>
      </w:r>
    </w:p>
    <w:p w:rsidR="008119EA" w:rsidRPr="007921ED" w:rsidRDefault="008119EA" w:rsidP="008119EA">
      <w:pPr>
        <w:spacing w:line="13" w:lineRule="exact"/>
        <w:jc w:val="both"/>
        <w:rPr>
          <w:rFonts w:eastAsia="Times New Roman"/>
          <w:sz w:val="24"/>
          <w:szCs w:val="24"/>
        </w:rPr>
      </w:pPr>
    </w:p>
    <w:p w:rsidR="008119EA" w:rsidRPr="007921ED" w:rsidRDefault="008119EA" w:rsidP="008119EA">
      <w:pPr>
        <w:numPr>
          <w:ilvl w:val="0"/>
          <w:numId w:val="22"/>
        </w:numPr>
        <w:tabs>
          <w:tab w:val="left" w:pos="874"/>
        </w:tabs>
        <w:spacing w:line="234" w:lineRule="auto"/>
        <w:ind w:right="20" w:firstLine="701"/>
        <w:jc w:val="both"/>
        <w:rPr>
          <w:rFonts w:eastAsia="Times New Roman"/>
          <w:sz w:val="24"/>
          <w:szCs w:val="24"/>
        </w:rPr>
      </w:pPr>
      <w:r w:rsidRPr="007921ED">
        <w:rPr>
          <w:rFonts w:eastAsia="Times New Roman"/>
          <w:sz w:val="24"/>
          <w:szCs w:val="24"/>
        </w:rPr>
        <w:t>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w:t>
      </w:r>
    </w:p>
    <w:p w:rsidR="008119EA" w:rsidRPr="007921ED" w:rsidRDefault="008119EA" w:rsidP="008119EA">
      <w:pPr>
        <w:spacing w:line="1" w:lineRule="exact"/>
        <w:jc w:val="both"/>
        <w:rPr>
          <w:rFonts w:eastAsia="Times New Roman"/>
          <w:sz w:val="24"/>
          <w:szCs w:val="24"/>
        </w:rPr>
      </w:pPr>
    </w:p>
    <w:p w:rsidR="008119EA" w:rsidRPr="007921ED" w:rsidRDefault="008119EA" w:rsidP="008119EA">
      <w:pPr>
        <w:ind w:left="700"/>
        <w:jc w:val="both"/>
        <w:rPr>
          <w:rFonts w:eastAsia="Times New Roman"/>
          <w:sz w:val="24"/>
          <w:szCs w:val="24"/>
        </w:rPr>
      </w:pPr>
      <w:r w:rsidRPr="007921ED">
        <w:rPr>
          <w:rFonts w:eastAsia="Times New Roman"/>
          <w:b/>
          <w:bCs/>
          <w:sz w:val="24"/>
          <w:szCs w:val="24"/>
        </w:rPr>
        <w:t>в рамках коммуникации как взаимодействия</w:t>
      </w:r>
      <w:r w:rsidRPr="007921ED">
        <w:rPr>
          <w:rFonts w:eastAsia="Times New Roman"/>
          <w:sz w:val="24"/>
          <w:szCs w:val="24"/>
        </w:rPr>
        <w:t>:</w:t>
      </w:r>
    </w:p>
    <w:p w:rsidR="008119EA" w:rsidRPr="007921ED" w:rsidRDefault="008119EA" w:rsidP="008119EA">
      <w:pPr>
        <w:spacing w:line="12" w:lineRule="exact"/>
        <w:jc w:val="both"/>
        <w:rPr>
          <w:rFonts w:eastAsia="Times New Roman"/>
          <w:sz w:val="24"/>
          <w:szCs w:val="24"/>
        </w:rPr>
      </w:pPr>
    </w:p>
    <w:p w:rsidR="008119EA" w:rsidRPr="007921ED" w:rsidRDefault="008119EA" w:rsidP="008119EA">
      <w:pPr>
        <w:numPr>
          <w:ilvl w:val="0"/>
          <w:numId w:val="22"/>
        </w:numPr>
        <w:tabs>
          <w:tab w:val="left" w:pos="895"/>
        </w:tabs>
        <w:spacing w:line="234" w:lineRule="auto"/>
        <w:ind w:right="20" w:firstLine="701"/>
        <w:jc w:val="both"/>
        <w:rPr>
          <w:rFonts w:eastAsia="Times New Roman"/>
          <w:sz w:val="24"/>
          <w:szCs w:val="24"/>
        </w:rPr>
      </w:pPr>
      <w:r w:rsidRPr="007921ED">
        <w:rPr>
          <w:rFonts w:eastAsia="Times New Roman"/>
          <w:sz w:val="24"/>
          <w:szCs w:val="24"/>
        </w:rPr>
        <w:t>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w:t>
      </w:r>
    </w:p>
    <w:p w:rsidR="008119EA" w:rsidRPr="007921ED" w:rsidRDefault="008119EA" w:rsidP="008119EA">
      <w:pPr>
        <w:jc w:val="both"/>
        <w:rPr>
          <w:sz w:val="24"/>
          <w:szCs w:val="24"/>
          <w:lang w:val="tt-RU"/>
        </w:rPr>
      </w:pPr>
    </w:p>
    <w:p w:rsidR="008119EA" w:rsidRPr="007921ED" w:rsidRDefault="008119EA" w:rsidP="008119EA">
      <w:pPr>
        <w:spacing w:line="236" w:lineRule="auto"/>
        <w:ind w:left="7" w:firstLine="708"/>
        <w:jc w:val="both"/>
        <w:rPr>
          <w:sz w:val="24"/>
          <w:szCs w:val="24"/>
        </w:rPr>
      </w:pPr>
      <w:r w:rsidRPr="007921ED">
        <w:rPr>
          <w:rFonts w:eastAsia="Times New Roman"/>
          <w:b/>
          <w:bCs/>
          <w:sz w:val="24"/>
          <w:szCs w:val="24"/>
        </w:rPr>
        <w:t xml:space="preserve">Раздел «Литературоведческая пропедевтика»: </w:t>
      </w:r>
      <w:r w:rsidRPr="007921ED">
        <w:rPr>
          <w:rFonts w:eastAsia="Times New Roman"/>
          <w:sz w:val="24"/>
          <w:szCs w:val="24"/>
        </w:rPr>
        <w:t>различение типов рифм,</w:t>
      </w:r>
      <w:r w:rsidRPr="007921ED">
        <w:rPr>
          <w:rFonts w:eastAsia="Times New Roman"/>
          <w:b/>
          <w:bCs/>
          <w:sz w:val="24"/>
          <w:szCs w:val="24"/>
        </w:rPr>
        <w:t xml:space="preserve"> </w:t>
      </w:r>
      <w:r w:rsidRPr="007921ED">
        <w:rPr>
          <w:rFonts w:eastAsia="Times New Roman"/>
          <w:sz w:val="24"/>
          <w:szCs w:val="24"/>
        </w:rPr>
        <w:t>различение жанровых особенностей произведений</w:t>
      </w:r>
      <w:r w:rsidRPr="007921ED">
        <w:rPr>
          <w:rFonts w:eastAsia="Times New Roman"/>
          <w:b/>
          <w:bCs/>
          <w:sz w:val="24"/>
          <w:szCs w:val="24"/>
        </w:rPr>
        <w:t xml:space="preserve"> </w:t>
      </w:r>
      <w:r w:rsidRPr="007921ED">
        <w:rPr>
          <w:rFonts w:eastAsia="Times New Roman"/>
          <w:sz w:val="24"/>
          <w:szCs w:val="24"/>
        </w:rPr>
        <w:t>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w:t>
      </w:r>
    </w:p>
    <w:p w:rsidR="008119EA" w:rsidRPr="007921ED" w:rsidRDefault="008119EA" w:rsidP="008119EA">
      <w:pPr>
        <w:spacing w:line="6" w:lineRule="exact"/>
        <w:jc w:val="both"/>
        <w:rPr>
          <w:sz w:val="24"/>
          <w:szCs w:val="24"/>
        </w:rPr>
      </w:pPr>
    </w:p>
    <w:p w:rsidR="008119EA" w:rsidRPr="007921ED" w:rsidRDefault="008119EA" w:rsidP="008119EA">
      <w:pPr>
        <w:ind w:left="707"/>
        <w:jc w:val="both"/>
        <w:rPr>
          <w:sz w:val="24"/>
          <w:szCs w:val="24"/>
        </w:rPr>
      </w:pPr>
      <w:r w:rsidRPr="007921ED">
        <w:rPr>
          <w:rFonts w:eastAsia="Times New Roman"/>
          <w:b/>
          <w:bCs/>
          <w:sz w:val="24"/>
          <w:szCs w:val="24"/>
        </w:rPr>
        <w:t>Выпускник научится:</w:t>
      </w:r>
    </w:p>
    <w:p w:rsidR="008119EA" w:rsidRPr="007921ED" w:rsidRDefault="008119EA" w:rsidP="008119EA">
      <w:pPr>
        <w:numPr>
          <w:ilvl w:val="0"/>
          <w:numId w:val="25"/>
        </w:numPr>
        <w:tabs>
          <w:tab w:val="left" w:pos="847"/>
        </w:tabs>
        <w:spacing w:line="236" w:lineRule="auto"/>
        <w:ind w:left="847" w:hanging="139"/>
        <w:jc w:val="both"/>
        <w:rPr>
          <w:rFonts w:eastAsia="Times New Roman"/>
          <w:sz w:val="24"/>
          <w:szCs w:val="24"/>
        </w:rPr>
      </w:pPr>
      <w:r w:rsidRPr="007921ED">
        <w:rPr>
          <w:rFonts w:eastAsia="Times New Roman"/>
          <w:sz w:val="24"/>
          <w:szCs w:val="24"/>
        </w:rPr>
        <w:t>представлять основной вектор движения художественной культуры: от народного творчества к авторским формам;</w:t>
      </w:r>
    </w:p>
    <w:p w:rsidR="008119EA" w:rsidRPr="007921ED" w:rsidRDefault="008119EA" w:rsidP="008119EA">
      <w:pPr>
        <w:numPr>
          <w:ilvl w:val="0"/>
          <w:numId w:val="25"/>
        </w:numPr>
        <w:tabs>
          <w:tab w:val="left" w:pos="847"/>
        </w:tabs>
        <w:ind w:left="847" w:hanging="139"/>
        <w:jc w:val="both"/>
        <w:rPr>
          <w:rFonts w:eastAsia="Times New Roman"/>
          <w:sz w:val="24"/>
          <w:szCs w:val="24"/>
        </w:rPr>
      </w:pPr>
      <w:r w:rsidRPr="007921ED">
        <w:rPr>
          <w:rFonts w:eastAsia="Times New Roman"/>
          <w:sz w:val="24"/>
          <w:szCs w:val="24"/>
        </w:rPr>
        <w:t>отличать народные произведения от авторских;</w:t>
      </w:r>
    </w:p>
    <w:p w:rsidR="008119EA" w:rsidRPr="007921ED" w:rsidRDefault="008119EA" w:rsidP="008119EA">
      <w:pPr>
        <w:spacing w:line="12" w:lineRule="exact"/>
        <w:jc w:val="both"/>
        <w:rPr>
          <w:rFonts w:eastAsia="Times New Roman"/>
          <w:sz w:val="24"/>
          <w:szCs w:val="24"/>
        </w:rPr>
      </w:pPr>
    </w:p>
    <w:p w:rsidR="008119EA" w:rsidRPr="007921ED" w:rsidRDefault="008119EA" w:rsidP="008119EA">
      <w:pPr>
        <w:numPr>
          <w:ilvl w:val="0"/>
          <w:numId w:val="25"/>
        </w:numPr>
        <w:tabs>
          <w:tab w:val="left" w:pos="905"/>
        </w:tabs>
        <w:spacing w:line="234" w:lineRule="auto"/>
        <w:ind w:left="7" w:firstLine="701"/>
        <w:jc w:val="both"/>
        <w:rPr>
          <w:rFonts w:eastAsia="Times New Roman"/>
          <w:sz w:val="24"/>
          <w:szCs w:val="24"/>
        </w:rPr>
      </w:pPr>
      <w:r w:rsidRPr="007921ED">
        <w:rPr>
          <w:rFonts w:eastAsia="Times New Roman"/>
          <w:sz w:val="24"/>
          <w:szCs w:val="24"/>
        </w:rPr>
        <w:t>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w:t>
      </w:r>
    </w:p>
    <w:p w:rsidR="008119EA" w:rsidRPr="007921ED" w:rsidRDefault="008119EA" w:rsidP="008119EA">
      <w:pPr>
        <w:spacing w:line="1" w:lineRule="exact"/>
        <w:jc w:val="both"/>
        <w:rPr>
          <w:rFonts w:eastAsia="Times New Roman"/>
          <w:sz w:val="24"/>
          <w:szCs w:val="24"/>
        </w:rPr>
      </w:pPr>
    </w:p>
    <w:p w:rsidR="008119EA" w:rsidRPr="007921ED" w:rsidRDefault="008119EA" w:rsidP="008119EA">
      <w:pPr>
        <w:ind w:left="707"/>
        <w:jc w:val="both"/>
        <w:rPr>
          <w:rFonts w:eastAsia="Times New Roman"/>
          <w:sz w:val="24"/>
          <w:szCs w:val="24"/>
        </w:rPr>
      </w:pPr>
      <w:r w:rsidRPr="007921ED">
        <w:rPr>
          <w:rFonts w:eastAsia="Times New Roman"/>
          <w:b/>
          <w:bCs/>
          <w:sz w:val="24"/>
          <w:szCs w:val="24"/>
        </w:rPr>
        <w:t>Выпускник в процессе самостоятельной, парной, групповой и коллективной работы получит возможность научиться</w:t>
      </w:r>
      <w:r w:rsidRPr="007921ED">
        <w:rPr>
          <w:rFonts w:eastAsia="Times New Roman"/>
          <w:sz w:val="24"/>
          <w:szCs w:val="24"/>
        </w:rPr>
        <w:t>:</w:t>
      </w:r>
    </w:p>
    <w:p w:rsidR="008119EA" w:rsidRPr="007921ED" w:rsidRDefault="008119EA" w:rsidP="008119EA">
      <w:pPr>
        <w:numPr>
          <w:ilvl w:val="0"/>
          <w:numId w:val="25"/>
        </w:numPr>
        <w:tabs>
          <w:tab w:val="left" w:pos="847"/>
        </w:tabs>
        <w:ind w:left="847" w:hanging="139"/>
        <w:jc w:val="both"/>
        <w:rPr>
          <w:rFonts w:eastAsia="Times New Roman"/>
          <w:sz w:val="24"/>
          <w:szCs w:val="24"/>
        </w:rPr>
      </w:pPr>
      <w:r w:rsidRPr="007921ED">
        <w:rPr>
          <w:rFonts w:eastAsia="Times New Roman"/>
          <w:sz w:val="24"/>
          <w:szCs w:val="24"/>
        </w:rPr>
        <w:t>отслеживать особенности мифологического восприятия мира в сказках народов мира, татарских и русских народных сказках;</w:t>
      </w:r>
    </w:p>
    <w:p w:rsidR="008119EA" w:rsidRPr="007921ED" w:rsidRDefault="008119EA" w:rsidP="008119EA">
      <w:pPr>
        <w:numPr>
          <w:ilvl w:val="0"/>
          <w:numId w:val="25"/>
        </w:numPr>
        <w:tabs>
          <w:tab w:val="left" w:pos="887"/>
        </w:tabs>
        <w:ind w:left="887" w:hanging="179"/>
        <w:jc w:val="both"/>
        <w:rPr>
          <w:rFonts w:eastAsia="Times New Roman"/>
          <w:sz w:val="24"/>
          <w:szCs w:val="24"/>
        </w:rPr>
      </w:pPr>
      <w:r w:rsidRPr="007921ED">
        <w:rPr>
          <w:rFonts w:eastAsia="Times New Roman"/>
          <w:sz w:val="24"/>
          <w:szCs w:val="24"/>
        </w:rPr>
        <w:t>обнаруживать связь смысла стихотворения с избранной поэтом стихотворной формой (на примере классической и современной</w:t>
      </w:r>
    </w:p>
    <w:p w:rsidR="008119EA" w:rsidRPr="007921ED" w:rsidRDefault="008119EA" w:rsidP="008119EA">
      <w:pPr>
        <w:ind w:left="7"/>
        <w:jc w:val="both"/>
        <w:rPr>
          <w:rFonts w:eastAsia="Times New Roman"/>
          <w:sz w:val="24"/>
          <w:szCs w:val="24"/>
        </w:rPr>
      </w:pPr>
      <w:r w:rsidRPr="007921ED">
        <w:rPr>
          <w:rFonts w:eastAsia="Times New Roman"/>
          <w:sz w:val="24"/>
          <w:szCs w:val="24"/>
        </w:rPr>
        <w:t>поэзии);</w:t>
      </w:r>
    </w:p>
    <w:p w:rsidR="008119EA" w:rsidRPr="007921ED" w:rsidRDefault="008119EA" w:rsidP="008119EA">
      <w:pPr>
        <w:jc w:val="both"/>
        <w:rPr>
          <w:sz w:val="24"/>
          <w:szCs w:val="24"/>
          <w:lang w:val="tt-RU"/>
        </w:rPr>
      </w:pPr>
    </w:p>
    <w:p w:rsidR="008119EA" w:rsidRPr="007921ED" w:rsidRDefault="008119EA" w:rsidP="008119EA">
      <w:pPr>
        <w:ind w:left="707"/>
        <w:jc w:val="both"/>
        <w:rPr>
          <w:sz w:val="24"/>
          <w:szCs w:val="24"/>
        </w:rPr>
      </w:pPr>
      <w:r w:rsidRPr="007921ED">
        <w:rPr>
          <w:rFonts w:eastAsia="Times New Roman"/>
          <w:b/>
          <w:bCs/>
          <w:sz w:val="24"/>
          <w:szCs w:val="24"/>
        </w:rPr>
        <w:t>В области регулятивных учебных действий обучающиеся научатся:</w:t>
      </w:r>
    </w:p>
    <w:p w:rsidR="008119EA" w:rsidRPr="007921ED" w:rsidRDefault="008119EA" w:rsidP="008119EA">
      <w:pPr>
        <w:numPr>
          <w:ilvl w:val="0"/>
          <w:numId w:val="23"/>
        </w:numPr>
        <w:tabs>
          <w:tab w:val="left" w:pos="847"/>
        </w:tabs>
        <w:spacing w:line="236" w:lineRule="auto"/>
        <w:ind w:left="847" w:hanging="139"/>
        <w:jc w:val="both"/>
        <w:rPr>
          <w:rFonts w:eastAsia="Times New Roman"/>
          <w:sz w:val="24"/>
          <w:szCs w:val="24"/>
        </w:rPr>
      </w:pPr>
      <w:r w:rsidRPr="007921ED">
        <w:rPr>
          <w:rFonts w:eastAsia="Times New Roman"/>
          <w:sz w:val="24"/>
          <w:szCs w:val="24"/>
        </w:rPr>
        <w:t>осуществлять самоконтроль и контроль за ходом выполнения работы и полученного результата.</w:t>
      </w:r>
    </w:p>
    <w:p w:rsidR="008119EA" w:rsidRPr="007921ED" w:rsidRDefault="008119EA" w:rsidP="008119EA">
      <w:pPr>
        <w:jc w:val="both"/>
        <w:rPr>
          <w:sz w:val="24"/>
          <w:szCs w:val="24"/>
        </w:rPr>
      </w:pPr>
    </w:p>
    <w:p w:rsidR="008119EA" w:rsidRPr="007921ED" w:rsidRDefault="008119EA" w:rsidP="008119EA">
      <w:pPr>
        <w:spacing w:line="12" w:lineRule="exact"/>
        <w:jc w:val="both"/>
        <w:rPr>
          <w:sz w:val="24"/>
          <w:szCs w:val="24"/>
        </w:rPr>
      </w:pPr>
    </w:p>
    <w:p w:rsidR="008119EA" w:rsidRPr="007921ED" w:rsidRDefault="008119EA" w:rsidP="008119EA">
      <w:pPr>
        <w:ind w:left="3867"/>
        <w:jc w:val="both"/>
        <w:rPr>
          <w:rFonts w:eastAsia="Times New Roman"/>
          <w:sz w:val="24"/>
          <w:szCs w:val="24"/>
        </w:rPr>
      </w:pPr>
      <w:r w:rsidRPr="007921ED">
        <w:rPr>
          <w:rFonts w:eastAsia="Times New Roman"/>
          <w:sz w:val="24"/>
          <w:szCs w:val="24"/>
        </w:rPr>
        <w:t>ПЛАНИРУЕМЫЕ РЕЗУЛЬТАТЫ ОСВОЕНИЯ УЧЕБНОГО ПРЕДМЕТА</w:t>
      </w:r>
    </w:p>
    <w:p w:rsidR="008119EA" w:rsidRPr="007921ED" w:rsidRDefault="008119EA" w:rsidP="008119EA">
      <w:pPr>
        <w:numPr>
          <w:ilvl w:val="1"/>
          <w:numId w:val="23"/>
        </w:numPr>
        <w:tabs>
          <w:tab w:val="left" w:pos="6007"/>
        </w:tabs>
        <w:ind w:left="6007" w:hanging="220"/>
        <w:jc w:val="both"/>
        <w:rPr>
          <w:rFonts w:eastAsia="Times New Roman"/>
          <w:sz w:val="24"/>
          <w:szCs w:val="24"/>
        </w:rPr>
      </w:pPr>
      <w:r w:rsidRPr="007921ED">
        <w:rPr>
          <w:rFonts w:eastAsia="Times New Roman"/>
          <w:sz w:val="24"/>
          <w:szCs w:val="24"/>
        </w:rPr>
        <w:t>КОНЦУ 4-ГО ГОДА ОБУЧЕНИЯ</w:t>
      </w:r>
    </w:p>
    <w:p w:rsidR="008119EA" w:rsidRPr="007921ED" w:rsidRDefault="008119EA" w:rsidP="008119EA">
      <w:pPr>
        <w:spacing w:line="12" w:lineRule="exact"/>
        <w:jc w:val="both"/>
        <w:rPr>
          <w:sz w:val="24"/>
          <w:szCs w:val="24"/>
        </w:rPr>
      </w:pPr>
    </w:p>
    <w:p w:rsidR="008119EA" w:rsidRPr="007921ED" w:rsidRDefault="008119EA" w:rsidP="008119EA">
      <w:pPr>
        <w:spacing w:line="234" w:lineRule="auto"/>
        <w:ind w:left="7" w:firstLine="708"/>
        <w:jc w:val="both"/>
        <w:rPr>
          <w:sz w:val="24"/>
          <w:szCs w:val="24"/>
        </w:rPr>
      </w:pPr>
      <w:r w:rsidRPr="007921ED">
        <w:rPr>
          <w:rFonts w:eastAsia="Times New Roman"/>
          <w:b/>
          <w:bCs/>
          <w:sz w:val="24"/>
          <w:szCs w:val="24"/>
        </w:rPr>
        <w:t xml:space="preserve">Раздел «Виды речевой и читательской деятельности»: </w:t>
      </w:r>
      <w:r w:rsidRPr="007921ED">
        <w:rPr>
          <w:rFonts w:eastAsia="Times New Roman"/>
          <w:sz w:val="24"/>
          <w:szCs w:val="24"/>
        </w:rPr>
        <w:t>аудирование,</w:t>
      </w:r>
      <w:r w:rsidRPr="007921ED">
        <w:rPr>
          <w:rFonts w:eastAsia="Times New Roman"/>
          <w:b/>
          <w:bCs/>
          <w:sz w:val="24"/>
          <w:szCs w:val="24"/>
        </w:rPr>
        <w:t xml:space="preserve"> </w:t>
      </w:r>
      <w:r w:rsidRPr="007921ED">
        <w:rPr>
          <w:rFonts w:eastAsia="Times New Roman"/>
          <w:sz w:val="24"/>
          <w:szCs w:val="24"/>
        </w:rPr>
        <w:t>чтение вслух и про себя,</w:t>
      </w:r>
      <w:r w:rsidRPr="007921ED">
        <w:rPr>
          <w:rFonts w:eastAsia="Times New Roman"/>
          <w:b/>
          <w:bCs/>
          <w:sz w:val="24"/>
          <w:szCs w:val="24"/>
        </w:rPr>
        <w:t xml:space="preserve"> </w:t>
      </w:r>
      <w:r w:rsidRPr="007921ED">
        <w:rPr>
          <w:rFonts w:eastAsia="Times New Roman"/>
          <w:sz w:val="24"/>
          <w:szCs w:val="24"/>
        </w:rPr>
        <w:t>работа с разными видами текста,</w:t>
      </w:r>
      <w:r w:rsidRPr="007921ED">
        <w:rPr>
          <w:rFonts w:eastAsia="Times New Roman"/>
          <w:b/>
          <w:bCs/>
          <w:sz w:val="24"/>
          <w:szCs w:val="24"/>
        </w:rPr>
        <w:t xml:space="preserve"> </w:t>
      </w:r>
      <w:r w:rsidRPr="007921ED">
        <w:rPr>
          <w:rFonts w:eastAsia="Times New Roman"/>
          <w:sz w:val="24"/>
          <w:szCs w:val="24"/>
        </w:rPr>
        <w:t>библиографическая культура, работа с текстом художественного произведения, культура речевого общения.</w:t>
      </w:r>
    </w:p>
    <w:p w:rsidR="008119EA" w:rsidRPr="007921ED" w:rsidRDefault="008119EA" w:rsidP="008119EA">
      <w:pPr>
        <w:spacing w:line="2" w:lineRule="exact"/>
        <w:jc w:val="both"/>
        <w:rPr>
          <w:sz w:val="24"/>
          <w:szCs w:val="24"/>
        </w:rPr>
      </w:pPr>
    </w:p>
    <w:p w:rsidR="008119EA" w:rsidRPr="007921ED" w:rsidRDefault="008119EA" w:rsidP="008119EA">
      <w:pPr>
        <w:ind w:left="707"/>
        <w:jc w:val="both"/>
        <w:rPr>
          <w:sz w:val="24"/>
          <w:szCs w:val="24"/>
        </w:rPr>
      </w:pPr>
      <w:r w:rsidRPr="007921ED">
        <w:rPr>
          <w:rFonts w:eastAsia="Times New Roman"/>
          <w:b/>
          <w:bCs/>
          <w:sz w:val="24"/>
          <w:szCs w:val="24"/>
        </w:rPr>
        <w:t>Выпускник научится</w:t>
      </w:r>
      <w:r w:rsidRPr="007921ED">
        <w:rPr>
          <w:rFonts w:eastAsia="Times New Roman"/>
          <w:sz w:val="24"/>
          <w:szCs w:val="24"/>
        </w:rPr>
        <w:t>:</w:t>
      </w:r>
    </w:p>
    <w:p w:rsidR="008119EA" w:rsidRPr="007921ED" w:rsidRDefault="008119EA" w:rsidP="008119EA">
      <w:pPr>
        <w:numPr>
          <w:ilvl w:val="1"/>
          <w:numId w:val="24"/>
        </w:numPr>
        <w:tabs>
          <w:tab w:val="left" w:pos="847"/>
        </w:tabs>
        <w:ind w:left="847" w:hanging="139"/>
        <w:jc w:val="both"/>
        <w:rPr>
          <w:rFonts w:eastAsia="Times New Roman"/>
          <w:sz w:val="24"/>
          <w:szCs w:val="24"/>
        </w:rPr>
      </w:pPr>
      <w:r w:rsidRPr="007921ED">
        <w:rPr>
          <w:rFonts w:eastAsia="Times New Roman"/>
          <w:sz w:val="24"/>
          <w:szCs w:val="24"/>
        </w:rPr>
        <w:t>читать про себя в процессе ознакомительного, просмотрового чтения, выборочного и изучающего чтения;</w:t>
      </w:r>
    </w:p>
    <w:p w:rsidR="008119EA" w:rsidRPr="007921ED" w:rsidRDefault="008119EA" w:rsidP="008119EA">
      <w:pPr>
        <w:spacing w:line="12" w:lineRule="exact"/>
        <w:jc w:val="both"/>
        <w:rPr>
          <w:rFonts w:eastAsia="Times New Roman"/>
          <w:sz w:val="24"/>
          <w:szCs w:val="24"/>
        </w:rPr>
      </w:pPr>
    </w:p>
    <w:p w:rsidR="008119EA" w:rsidRPr="007921ED" w:rsidRDefault="008119EA" w:rsidP="008119EA">
      <w:pPr>
        <w:numPr>
          <w:ilvl w:val="1"/>
          <w:numId w:val="24"/>
        </w:numPr>
        <w:tabs>
          <w:tab w:val="left" w:pos="876"/>
        </w:tabs>
        <w:spacing w:line="233" w:lineRule="auto"/>
        <w:ind w:left="7" w:firstLine="701"/>
        <w:jc w:val="both"/>
        <w:rPr>
          <w:rFonts w:eastAsia="Times New Roman"/>
          <w:sz w:val="24"/>
          <w:szCs w:val="24"/>
        </w:rPr>
      </w:pPr>
      <w:r w:rsidRPr="007921ED">
        <w:rPr>
          <w:rFonts w:eastAsia="Times New Roman"/>
          <w:sz w:val="24"/>
          <w:szCs w:val="24"/>
        </w:rPr>
        <w:t>определять тему и главную мысль произведения; делить текст на смысловые части, составлять план текста и использовать его для пересказа; пересказывать текст кратко и подробно;</w:t>
      </w:r>
    </w:p>
    <w:p w:rsidR="008119EA" w:rsidRPr="007921ED" w:rsidRDefault="008119EA" w:rsidP="008119EA">
      <w:pPr>
        <w:spacing w:line="2" w:lineRule="exact"/>
        <w:jc w:val="both"/>
        <w:rPr>
          <w:rFonts w:eastAsia="Times New Roman"/>
          <w:sz w:val="24"/>
          <w:szCs w:val="24"/>
        </w:rPr>
      </w:pPr>
    </w:p>
    <w:p w:rsidR="008119EA" w:rsidRPr="007921ED" w:rsidRDefault="008119EA" w:rsidP="008119EA">
      <w:pPr>
        <w:numPr>
          <w:ilvl w:val="1"/>
          <w:numId w:val="24"/>
        </w:numPr>
        <w:tabs>
          <w:tab w:val="left" w:pos="847"/>
        </w:tabs>
        <w:ind w:left="847" w:hanging="139"/>
        <w:jc w:val="both"/>
        <w:rPr>
          <w:rFonts w:eastAsia="Times New Roman"/>
          <w:sz w:val="24"/>
          <w:szCs w:val="24"/>
        </w:rPr>
      </w:pPr>
      <w:r w:rsidRPr="007921ED">
        <w:rPr>
          <w:rFonts w:eastAsia="Times New Roman"/>
          <w:sz w:val="24"/>
          <w:szCs w:val="24"/>
        </w:rPr>
        <w:t>представлять содержание основных литературных произведений, изученных в классе, указывать их авторов и названия;</w:t>
      </w:r>
    </w:p>
    <w:p w:rsidR="008119EA" w:rsidRPr="007921ED" w:rsidRDefault="008119EA" w:rsidP="008119EA">
      <w:pPr>
        <w:numPr>
          <w:ilvl w:val="1"/>
          <w:numId w:val="24"/>
        </w:numPr>
        <w:tabs>
          <w:tab w:val="left" w:pos="847"/>
        </w:tabs>
        <w:ind w:left="847" w:hanging="139"/>
        <w:jc w:val="both"/>
        <w:rPr>
          <w:rFonts w:eastAsia="Times New Roman"/>
          <w:sz w:val="24"/>
          <w:szCs w:val="24"/>
        </w:rPr>
      </w:pPr>
      <w:r w:rsidRPr="007921ED">
        <w:rPr>
          <w:rFonts w:eastAsia="Times New Roman"/>
          <w:sz w:val="24"/>
          <w:szCs w:val="24"/>
        </w:rPr>
        <w:t>перечислять названия двух-трех детских журналов и пересказывать их основное содержание (на уровне рубрик);</w:t>
      </w:r>
    </w:p>
    <w:p w:rsidR="008119EA" w:rsidRPr="007921ED" w:rsidRDefault="008119EA" w:rsidP="008119EA">
      <w:pPr>
        <w:numPr>
          <w:ilvl w:val="1"/>
          <w:numId w:val="24"/>
        </w:numPr>
        <w:tabs>
          <w:tab w:val="left" w:pos="867"/>
        </w:tabs>
        <w:ind w:left="867" w:hanging="159"/>
        <w:jc w:val="both"/>
        <w:rPr>
          <w:rFonts w:eastAsia="Times New Roman"/>
          <w:sz w:val="24"/>
          <w:szCs w:val="24"/>
        </w:rPr>
      </w:pPr>
      <w:r w:rsidRPr="007921ED">
        <w:rPr>
          <w:rFonts w:eastAsia="Times New Roman"/>
          <w:sz w:val="24"/>
          <w:szCs w:val="24"/>
        </w:rPr>
        <w:t>характеризовать героев произведений; сравнивать характеры героев одного и разных произведений; выявлять авторское отношение</w:t>
      </w:r>
    </w:p>
    <w:p w:rsidR="008119EA" w:rsidRPr="007921ED" w:rsidRDefault="008119EA" w:rsidP="008119EA">
      <w:pPr>
        <w:numPr>
          <w:ilvl w:val="0"/>
          <w:numId w:val="24"/>
        </w:numPr>
        <w:tabs>
          <w:tab w:val="left" w:pos="187"/>
        </w:tabs>
        <w:ind w:left="187" w:hanging="187"/>
        <w:jc w:val="both"/>
        <w:rPr>
          <w:rFonts w:eastAsia="Times New Roman"/>
          <w:sz w:val="24"/>
          <w:szCs w:val="24"/>
        </w:rPr>
      </w:pPr>
      <w:r w:rsidRPr="007921ED">
        <w:rPr>
          <w:rFonts w:eastAsia="Times New Roman"/>
          <w:sz w:val="24"/>
          <w:szCs w:val="24"/>
        </w:rPr>
        <w:t>герою;</w:t>
      </w:r>
    </w:p>
    <w:p w:rsidR="008119EA" w:rsidRPr="007921ED" w:rsidRDefault="008119EA" w:rsidP="008119EA">
      <w:pPr>
        <w:spacing w:line="12" w:lineRule="exact"/>
        <w:jc w:val="both"/>
        <w:rPr>
          <w:rFonts w:eastAsia="Times New Roman"/>
          <w:sz w:val="24"/>
          <w:szCs w:val="24"/>
        </w:rPr>
      </w:pPr>
    </w:p>
    <w:p w:rsidR="008119EA" w:rsidRPr="007921ED" w:rsidRDefault="008119EA" w:rsidP="008119EA">
      <w:pPr>
        <w:numPr>
          <w:ilvl w:val="1"/>
          <w:numId w:val="24"/>
        </w:numPr>
        <w:tabs>
          <w:tab w:val="left" w:pos="924"/>
        </w:tabs>
        <w:spacing w:line="234" w:lineRule="auto"/>
        <w:ind w:left="7" w:firstLine="701"/>
        <w:jc w:val="both"/>
        <w:rPr>
          <w:rFonts w:eastAsia="Times New Roman"/>
          <w:sz w:val="24"/>
          <w:szCs w:val="24"/>
        </w:rPr>
      </w:pPr>
      <w:r w:rsidRPr="007921ED">
        <w:rPr>
          <w:rFonts w:eastAsia="Times New Roman"/>
          <w:sz w:val="24"/>
          <w:szCs w:val="24"/>
        </w:rPr>
        <w:t>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w:t>
      </w:r>
    </w:p>
    <w:p w:rsidR="008119EA" w:rsidRPr="007921ED" w:rsidRDefault="008119EA" w:rsidP="008119EA">
      <w:pPr>
        <w:spacing w:line="13" w:lineRule="exact"/>
        <w:jc w:val="both"/>
        <w:rPr>
          <w:rFonts w:eastAsia="Times New Roman"/>
          <w:sz w:val="24"/>
          <w:szCs w:val="24"/>
        </w:rPr>
      </w:pPr>
    </w:p>
    <w:p w:rsidR="008119EA" w:rsidRPr="007921ED" w:rsidRDefault="008119EA" w:rsidP="008119EA">
      <w:pPr>
        <w:numPr>
          <w:ilvl w:val="1"/>
          <w:numId w:val="24"/>
        </w:numPr>
        <w:tabs>
          <w:tab w:val="left" w:pos="934"/>
        </w:tabs>
        <w:spacing w:line="234" w:lineRule="auto"/>
        <w:ind w:left="7" w:firstLine="701"/>
        <w:jc w:val="both"/>
        <w:rPr>
          <w:rFonts w:eastAsia="Times New Roman"/>
          <w:sz w:val="24"/>
          <w:szCs w:val="24"/>
        </w:rPr>
      </w:pPr>
      <w:r w:rsidRPr="007921ED">
        <w:rPr>
          <w:rFonts w:eastAsia="Times New Roman"/>
          <w:sz w:val="24"/>
          <w:szCs w:val="24"/>
        </w:rPr>
        <w:t>обосновывать свое высказывание о литературном произведении или герое, подтверждать его фрагментами или отдельными строчками из произведения;</w:t>
      </w:r>
    </w:p>
    <w:p w:rsidR="008119EA" w:rsidRPr="007921ED" w:rsidRDefault="008119EA" w:rsidP="008119EA">
      <w:pPr>
        <w:spacing w:line="13" w:lineRule="exact"/>
        <w:jc w:val="both"/>
        <w:rPr>
          <w:rFonts w:eastAsia="Times New Roman"/>
          <w:sz w:val="24"/>
          <w:szCs w:val="24"/>
        </w:rPr>
      </w:pPr>
    </w:p>
    <w:p w:rsidR="008119EA" w:rsidRPr="007921ED" w:rsidRDefault="008119EA" w:rsidP="008119EA">
      <w:pPr>
        <w:numPr>
          <w:ilvl w:val="1"/>
          <w:numId w:val="24"/>
        </w:numPr>
        <w:tabs>
          <w:tab w:val="left" w:pos="871"/>
        </w:tabs>
        <w:spacing w:line="234" w:lineRule="auto"/>
        <w:ind w:left="7" w:firstLine="701"/>
        <w:jc w:val="both"/>
        <w:rPr>
          <w:rFonts w:eastAsia="Times New Roman"/>
          <w:sz w:val="24"/>
          <w:szCs w:val="24"/>
        </w:rPr>
      </w:pPr>
      <w:r w:rsidRPr="007921ED">
        <w:rPr>
          <w:rFonts w:eastAsia="Times New Roman"/>
          <w:sz w:val="24"/>
          <w:szCs w:val="24"/>
        </w:rPr>
        <w:t>ориентироваться в книге по ее элементам (автор, название, титульный лист, страница «Содержание» или «Оглавление», аннотация, иллюстрации);</w:t>
      </w:r>
    </w:p>
    <w:p w:rsidR="008119EA" w:rsidRPr="007921ED" w:rsidRDefault="008119EA" w:rsidP="008119EA">
      <w:pPr>
        <w:spacing w:line="2" w:lineRule="exact"/>
        <w:jc w:val="both"/>
        <w:rPr>
          <w:rFonts w:eastAsia="Times New Roman"/>
          <w:sz w:val="24"/>
          <w:szCs w:val="24"/>
        </w:rPr>
      </w:pPr>
    </w:p>
    <w:p w:rsidR="008119EA" w:rsidRPr="007921ED" w:rsidRDefault="008119EA" w:rsidP="008119EA">
      <w:pPr>
        <w:numPr>
          <w:ilvl w:val="1"/>
          <w:numId w:val="24"/>
        </w:numPr>
        <w:tabs>
          <w:tab w:val="left" w:pos="847"/>
        </w:tabs>
        <w:ind w:left="847" w:hanging="139"/>
        <w:jc w:val="both"/>
        <w:rPr>
          <w:rFonts w:eastAsia="Times New Roman"/>
          <w:sz w:val="24"/>
          <w:szCs w:val="24"/>
        </w:rPr>
      </w:pPr>
      <w:r w:rsidRPr="007921ED">
        <w:rPr>
          <w:rFonts w:eastAsia="Times New Roman"/>
          <w:sz w:val="24"/>
          <w:szCs w:val="24"/>
        </w:rPr>
        <w:t>составлять аннотацию на отдельное произведение и на сборники произведений;</w:t>
      </w:r>
    </w:p>
    <w:p w:rsidR="008119EA" w:rsidRPr="007921ED" w:rsidRDefault="008119EA" w:rsidP="008119EA">
      <w:pPr>
        <w:spacing w:line="12" w:lineRule="exact"/>
        <w:jc w:val="both"/>
        <w:rPr>
          <w:rFonts w:eastAsia="Times New Roman"/>
          <w:sz w:val="24"/>
          <w:szCs w:val="24"/>
        </w:rPr>
      </w:pPr>
    </w:p>
    <w:p w:rsidR="008119EA" w:rsidRPr="007921ED" w:rsidRDefault="008119EA" w:rsidP="008119EA">
      <w:pPr>
        <w:numPr>
          <w:ilvl w:val="1"/>
          <w:numId w:val="24"/>
        </w:numPr>
        <w:tabs>
          <w:tab w:val="left" w:pos="905"/>
        </w:tabs>
        <w:spacing w:line="234" w:lineRule="auto"/>
        <w:ind w:left="7" w:firstLine="701"/>
        <w:jc w:val="both"/>
        <w:rPr>
          <w:rFonts w:eastAsia="Times New Roman"/>
          <w:sz w:val="24"/>
          <w:szCs w:val="24"/>
        </w:rPr>
      </w:pPr>
      <w:r w:rsidRPr="007921ED">
        <w:rPr>
          <w:rFonts w:eastAsia="Times New Roman"/>
          <w:sz w:val="24"/>
          <w:szCs w:val="24"/>
        </w:rPr>
        <w:t>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w:t>
      </w:r>
    </w:p>
    <w:p w:rsidR="008119EA" w:rsidRPr="007921ED" w:rsidRDefault="008119EA" w:rsidP="008119EA">
      <w:pPr>
        <w:spacing w:line="1" w:lineRule="exact"/>
        <w:jc w:val="both"/>
        <w:rPr>
          <w:rFonts w:eastAsia="Times New Roman"/>
          <w:sz w:val="24"/>
          <w:szCs w:val="24"/>
        </w:rPr>
      </w:pPr>
    </w:p>
    <w:p w:rsidR="008119EA" w:rsidRPr="007921ED" w:rsidRDefault="008119EA" w:rsidP="008119EA">
      <w:pPr>
        <w:numPr>
          <w:ilvl w:val="1"/>
          <w:numId w:val="24"/>
        </w:numPr>
        <w:tabs>
          <w:tab w:val="left" w:pos="847"/>
        </w:tabs>
        <w:ind w:left="847" w:hanging="139"/>
        <w:jc w:val="both"/>
        <w:rPr>
          <w:rFonts w:eastAsia="Times New Roman"/>
          <w:sz w:val="24"/>
          <w:szCs w:val="24"/>
        </w:rPr>
      </w:pPr>
      <w:r w:rsidRPr="007921ED">
        <w:rPr>
          <w:rFonts w:eastAsia="Times New Roman"/>
          <w:sz w:val="24"/>
          <w:szCs w:val="24"/>
        </w:rPr>
        <w:t>высказывать оценочные суждения о героях прочитанных произведений и тактично воспринимать мнения одноклассников;</w:t>
      </w:r>
    </w:p>
    <w:p w:rsidR="008119EA" w:rsidRPr="007921ED" w:rsidRDefault="008119EA" w:rsidP="008119EA">
      <w:pPr>
        <w:numPr>
          <w:ilvl w:val="1"/>
          <w:numId w:val="24"/>
        </w:numPr>
        <w:tabs>
          <w:tab w:val="left" w:pos="847"/>
        </w:tabs>
        <w:ind w:left="847" w:hanging="139"/>
        <w:jc w:val="both"/>
        <w:rPr>
          <w:rFonts w:eastAsia="Times New Roman"/>
          <w:sz w:val="24"/>
          <w:szCs w:val="24"/>
        </w:rPr>
      </w:pPr>
      <w:r w:rsidRPr="007921ED">
        <w:rPr>
          <w:rFonts w:eastAsia="Times New Roman"/>
          <w:sz w:val="24"/>
          <w:szCs w:val="24"/>
        </w:rPr>
        <w:t>самостоятельно работать с разными источниками информации (включая словари и справочники разного направления).</w:t>
      </w:r>
    </w:p>
    <w:p w:rsidR="008119EA" w:rsidRPr="007921ED" w:rsidRDefault="008119EA" w:rsidP="008119EA">
      <w:pPr>
        <w:jc w:val="both"/>
        <w:rPr>
          <w:sz w:val="24"/>
          <w:szCs w:val="24"/>
          <w:lang w:val="tt-RU"/>
        </w:rPr>
      </w:pPr>
    </w:p>
    <w:p w:rsidR="008119EA" w:rsidRPr="007921ED" w:rsidRDefault="008119EA" w:rsidP="008119EA">
      <w:pPr>
        <w:numPr>
          <w:ilvl w:val="0"/>
          <w:numId w:val="26"/>
        </w:numPr>
        <w:tabs>
          <w:tab w:val="left" w:pos="840"/>
        </w:tabs>
        <w:ind w:left="840" w:hanging="139"/>
        <w:jc w:val="both"/>
        <w:rPr>
          <w:rFonts w:eastAsia="Times New Roman"/>
          <w:sz w:val="24"/>
          <w:szCs w:val="24"/>
        </w:rPr>
      </w:pPr>
      <w:r w:rsidRPr="007921ED">
        <w:rPr>
          <w:rFonts w:eastAsia="Times New Roman"/>
          <w:sz w:val="24"/>
          <w:szCs w:val="24"/>
        </w:rPr>
        <w:t>понимать роль творческой биографии писателя (поэта, художника) в создании художественного произведения;</w:t>
      </w:r>
    </w:p>
    <w:p w:rsidR="008119EA" w:rsidRPr="007921ED" w:rsidRDefault="008119EA" w:rsidP="008119EA">
      <w:pPr>
        <w:spacing w:line="12" w:lineRule="exact"/>
        <w:jc w:val="both"/>
        <w:rPr>
          <w:rFonts w:eastAsia="Times New Roman"/>
          <w:sz w:val="24"/>
          <w:szCs w:val="24"/>
        </w:rPr>
      </w:pPr>
    </w:p>
    <w:p w:rsidR="008119EA" w:rsidRPr="007921ED" w:rsidRDefault="008119EA" w:rsidP="008119EA">
      <w:pPr>
        <w:numPr>
          <w:ilvl w:val="0"/>
          <w:numId w:val="26"/>
        </w:numPr>
        <w:tabs>
          <w:tab w:val="left" w:pos="941"/>
        </w:tabs>
        <w:spacing w:line="236" w:lineRule="auto"/>
        <w:ind w:firstLine="701"/>
        <w:jc w:val="both"/>
        <w:rPr>
          <w:rFonts w:eastAsia="Times New Roman"/>
          <w:sz w:val="24"/>
          <w:szCs w:val="24"/>
        </w:rPr>
      </w:pPr>
      <w:r w:rsidRPr="007921ED">
        <w:rPr>
          <w:rFonts w:eastAsia="Times New Roman"/>
          <w:sz w:val="24"/>
          <w:szCs w:val="24"/>
        </w:rPr>
        <w:t>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w:t>
      </w:r>
    </w:p>
    <w:p w:rsidR="008119EA" w:rsidRPr="007921ED" w:rsidRDefault="008119EA" w:rsidP="008119EA">
      <w:pPr>
        <w:spacing w:line="13" w:lineRule="exact"/>
        <w:jc w:val="both"/>
        <w:rPr>
          <w:rFonts w:eastAsia="Times New Roman"/>
          <w:sz w:val="24"/>
          <w:szCs w:val="24"/>
        </w:rPr>
      </w:pPr>
    </w:p>
    <w:p w:rsidR="008119EA" w:rsidRPr="007921ED" w:rsidRDefault="008119EA" w:rsidP="008119EA">
      <w:pPr>
        <w:spacing w:line="234" w:lineRule="auto"/>
        <w:ind w:firstLine="708"/>
        <w:jc w:val="both"/>
        <w:rPr>
          <w:rFonts w:eastAsia="Times New Roman"/>
          <w:sz w:val="24"/>
          <w:szCs w:val="24"/>
        </w:rPr>
      </w:pPr>
      <w:r w:rsidRPr="007921ED">
        <w:rPr>
          <w:rFonts w:eastAsia="Times New Roman"/>
          <w:b/>
          <w:bCs/>
          <w:sz w:val="24"/>
          <w:szCs w:val="24"/>
        </w:rPr>
        <w:t xml:space="preserve">Раздел «Элементы творческой деятельности учащихся»: </w:t>
      </w:r>
      <w:r w:rsidRPr="007921ED">
        <w:rPr>
          <w:rFonts w:eastAsia="Times New Roman"/>
          <w:sz w:val="24"/>
          <w:szCs w:val="24"/>
        </w:rPr>
        <w:t>чтение по ролям,</w:t>
      </w:r>
      <w:r w:rsidRPr="007921ED">
        <w:rPr>
          <w:rFonts w:eastAsia="Times New Roman"/>
          <w:b/>
          <w:bCs/>
          <w:sz w:val="24"/>
          <w:szCs w:val="24"/>
        </w:rPr>
        <w:t xml:space="preserve"> </w:t>
      </w:r>
      <w:r w:rsidRPr="007921ED">
        <w:rPr>
          <w:rFonts w:eastAsia="Times New Roman"/>
          <w:sz w:val="24"/>
          <w:szCs w:val="24"/>
        </w:rPr>
        <w:t>устное словесное рисование,</w:t>
      </w:r>
      <w:r w:rsidRPr="007921ED">
        <w:rPr>
          <w:rFonts w:eastAsia="Times New Roman"/>
          <w:b/>
          <w:bCs/>
          <w:sz w:val="24"/>
          <w:szCs w:val="24"/>
        </w:rPr>
        <w:t xml:space="preserve"> </w:t>
      </w:r>
      <w:r w:rsidRPr="007921ED">
        <w:rPr>
          <w:rFonts w:eastAsia="Times New Roman"/>
          <w:sz w:val="24"/>
          <w:szCs w:val="24"/>
        </w:rPr>
        <w:t>работа с репродукциями,</w:t>
      </w:r>
      <w:r w:rsidRPr="007921ED">
        <w:rPr>
          <w:rFonts w:eastAsia="Times New Roman"/>
          <w:b/>
          <w:bCs/>
          <w:sz w:val="24"/>
          <w:szCs w:val="24"/>
        </w:rPr>
        <w:t xml:space="preserve"> </w:t>
      </w:r>
      <w:r w:rsidRPr="007921ED">
        <w:rPr>
          <w:rFonts w:eastAsia="Times New Roman"/>
          <w:sz w:val="24"/>
          <w:szCs w:val="24"/>
        </w:rPr>
        <w:t>создание собственных текстов.</w:t>
      </w:r>
    </w:p>
    <w:p w:rsidR="008119EA" w:rsidRPr="007921ED" w:rsidRDefault="008119EA" w:rsidP="008119EA">
      <w:pPr>
        <w:spacing w:line="6" w:lineRule="exact"/>
        <w:jc w:val="both"/>
        <w:rPr>
          <w:rFonts w:eastAsia="Times New Roman"/>
          <w:sz w:val="24"/>
          <w:szCs w:val="24"/>
        </w:rPr>
      </w:pPr>
    </w:p>
    <w:p w:rsidR="008119EA" w:rsidRPr="007921ED" w:rsidRDefault="008119EA" w:rsidP="008119EA">
      <w:pPr>
        <w:ind w:left="700"/>
        <w:jc w:val="both"/>
        <w:rPr>
          <w:rFonts w:eastAsia="Times New Roman"/>
          <w:sz w:val="24"/>
          <w:szCs w:val="24"/>
        </w:rPr>
      </w:pPr>
      <w:r w:rsidRPr="007921ED">
        <w:rPr>
          <w:rFonts w:eastAsia="Times New Roman"/>
          <w:b/>
          <w:bCs/>
          <w:sz w:val="24"/>
          <w:szCs w:val="24"/>
        </w:rPr>
        <w:t>Выпускник в процессе самостоятельной, парной, групповой и коллективной работы получит возможность научиться:</w:t>
      </w:r>
    </w:p>
    <w:p w:rsidR="008119EA" w:rsidRPr="007921ED" w:rsidRDefault="008119EA" w:rsidP="008119EA">
      <w:pPr>
        <w:numPr>
          <w:ilvl w:val="0"/>
          <w:numId w:val="26"/>
        </w:numPr>
        <w:tabs>
          <w:tab w:val="left" w:pos="840"/>
        </w:tabs>
        <w:spacing w:line="235" w:lineRule="auto"/>
        <w:ind w:left="840" w:hanging="139"/>
        <w:jc w:val="both"/>
        <w:rPr>
          <w:rFonts w:eastAsia="Times New Roman"/>
          <w:sz w:val="24"/>
          <w:szCs w:val="24"/>
        </w:rPr>
      </w:pPr>
      <w:r w:rsidRPr="007921ED">
        <w:rPr>
          <w:rFonts w:eastAsia="Times New Roman"/>
          <w:sz w:val="24"/>
          <w:szCs w:val="24"/>
        </w:rPr>
        <w:t>читать вслух стихотворный и прозаический тексты;</w:t>
      </w:r>
    </w:p>
    <w:p w:rsidR="008119EA" w:rsidRPr="007921ED" w:rsidRDefault="008119EA" w:rsidP="008119EA">
      <w:pPr>
        <w:spacing w:line="13" w:lineRule="exact"/>
        <w:jc w:val="both"/>
        <w:rPr>
          <w:rFonts w:eastAsia="Times New Roman"/>
          <w:sz w:val="24"/>
          <w:szCs w:val="24"/>
        </w:rPr>
      </w:pPr>
    </w:p>
    <w:p w:rsidR="008119EA" w:rsidRPr="007921ED" w:rsidRDefault="008119EA" w:rsidP="008119EA">
      <w:pPr>
        <w:numPr>
          <w:ilvl w:val="0"/>
          <w:numId w:val="26"/>
        </w:numPr>
        <w:tabs>
          <w:tab w:val="left" w:pos="864"/>
        </w:tabs>
        <w:spacing w:line="233" w:lineRule="auto"/>
        <w:ind w:firstLine="701"/>
        <w:jc w:val="both"/>
        <w:rPr>
          <w:rFonts w:eastAsia="Times New Roman"/>
          <w:sz w:val="24"/>
          <w:szCs w:val="24"/>
        </w:rPr>
      </w:pPr>
      <w:r w:rsidRPr="007921ED">
        <w:rPr>
          <w:rFonts w:eastAsia="Times New Roman"/>
          <w:sz w:val="24"/>
          <w:szCs w:val="24"/>
        </w:rPr>
        <w:t>обсуждать с одноклассниками литературные, живописные и музыкальные произведения с точки зрения выраженных в них мыслей, чувств и переживаний;</w:t>
      </w:r>
    </w:p>
    <w:p w:rsidR="008119EA" w:rsidRPr="007921ED" w:rsidRDefault="008119EA" w:rsidP="008119EA">
      <w:pPr>
        <w:spacing w:line="14" w:lineRule="exact"/>
        <w:jc w:val="both"/>
        <w:rPr>
          <w:rFonts w:eastAsia="Times New Roman"/>
          <w:sz w:val="24"/>
          <w:szCs w:val="24"/>
        </w:rPr>
      </w:pPr>
    </w:p>
    <w:p w:rsidR="008119EA" w:rsidRPr="007921ED" w:rsidRDefault="008119EA" w:rsidP="008119EA">
      <w:pPr>
        <w:numPr>
          <w:ilvl w:val="0"/>
          <w:numId w:val="26"/>
        </w:numPr>
        <w:tabs>
          <w:tab w:val="left" w:pos="867"/>
        </w:tabs>
        <w:spacing w:line="234" w:lineRule="auto"/>
        <w:ind w:firstLine="701"/>
        <w:jc w:val="both"/>
        <w:rPr>
          <w:rFonts w:eastAsia="Times New Roman"/>
          <w:sz w:val="24"/>
          <w:szCs w:val="24"/>
        </w:rPr>
      </w:pPr>
      <w:r w:rsidRPr="007921ED">
        <w:rPr>
          <w:rFonts w:eastAsia="Times New Roman"/>
          <w:sz w:val="24"/>
          <w:szCs w:val="24"/>
        </w:rPr>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8119EA" w:rsidRPr="007921ED" w:rsidRDefault="008119EA" w:rsidP="008119EA">
      <w:pPr>
        <w:spacing w:line="2" w:lineRule="exact"/>
        <w:jc w:val="both"/>
        <w:rPr>
          <w:sz w:val="24"/>
          <w:szCs w:val="24"/>
        </w:rPr>
      </w:pPr>
    </w:p>
    <w:p w:rsidR="008119EA" w:rsidRPr="007921ED" w:rsidRDefault="008119EA" w:rsidP="008119EA">
      <w:pPr>
        <w:ind w:right="-699"/>
        <w:jc w:val="center"/>
        <w:rPr>
          <w:sz w:val="24"/>
          <w:szCs w:val="24"/>
        </w:rPr>
      </w:pPr>
      <w:r w:rsidRPr="007921ED">
        <w:rPr>
          <w:rFonts w:eastAsia="Times New Roman"/>
          <w:sz w:val="24"/>
          <w:szCs w:val="24"/>
        </w:rPr>
        <w:t>ОЖИДАЕМЫЕ РЕЗУЛЬТАТЫ ФОРМИРОВАНИЯ УУД К КОНЦУ</w:t>
      </w:r>
    </w:p>
    <w:p w:rsidR="008119EA" w:rsidRPr="007921ED" w:rsidRDefault="008119EA" w:rsidP="008119EA">
      <w:pPr>
        <w:ind w:right="-699"/>
        <w:jc w:val="center"/>
        <w:rPr>
          <w:sz w:val="24"/>
          <w:szCs w:val="24"/>
        </w:rPr>
      </w:pPr>
      <w:r w:rsidRPr="007921ED">
        <w:rPr>
          <w:rFonts w:eastAsia="Times New Roman"/>
          <w:sz w:val="24"/>
          <w:szCs w:val="24"/>
        </w:rPr>
        <w:t>4-ГО ГОДА ОБУЧЕНИЯ</w:t>
      </w:r>
    </w:p>
    <w:p w:rsidR="008119EA" w:rsidRPr="007921ED" w:rsidRDefault="008119EA" w:rsidP="008119EA">
      <w:pPr>
        <w:spacing w:line="5" w:lineRule="exact"/>
        <w:jc w:val="both"/>
        <w:rPr>
          <w:sz w:val="24"/>
          <w:szCs w:val="24"/>
        </w:rPr>
      </w:pPr>
    </w:p>
    <w:p w:rsidR="008119EA" w:rsidRPr="007921ED" w:rsidRDefault="008119EA" w:rsidP="008119EA">
      <w:pPr>
        <w:ind w:right="4980"/>
        <w:jc w:val="both"/>
        <w:rPr>
          <w:sz w:val="24"/>
          <w:szCs w:val="24"/>
        </w:rPr>
      </w:pPr>
      <w:r w:rsidRPr="007921ED">
        <w:rPr>
          <w:rFonts w:eastAsia="Times New Roman"/>
          <w:b/>
          <w:bCs/>
          <w:sz w:val="24"/>
          <w:szCs w:val="24"/>
        </w:rPr>
        <w:t>В области познавательных общих учебных действий выпускник научится:</w:t>
      </w:r>
    </w:p>
    <w:p w:rsidR="008119EA" w:rsidRPr="007921ED" w:rsidRDefault="008119EA" w:rsidP="008119EA">
      <w:pPr>
        <w:spacing w:line="7" w:lineRule="exact"/>
        <w:jc w:val="both"/>
        <w:rPr>
          <w:sz w:val="24"/>
          <w:szCs w:val="24"/>
        </w:rPr>
      </w:pPr>
    </w:p>
    <w:p w:rsidR="008119EA" w:rsidRPr="007921ED" w:rsidRDefault="008119EA" w:rsidP="008119EA">
      <w:pPr>
        <w:numPr>
          <w:ilvl w:val="0"/>
          <w:numId w:val="27"/>
        </w:numPr>
        <w:tabs>
          <w:tab w:val="left" w:pos="888"/>
        </w:tabs>
        <w:spacing w:line="234" w:lineRule="auto"/>
        <w:ind w:firstLine="701"/>
        <w:jc w:val="both"/>
        <w:rPr>
          <w:rFonts w:eastAsia="Times New Roman"/>
          <w:sz w:val="24"/>
          <w:szCs w:val="24"/>
        </w:rPr>
      </w:pPr>
      <w:r w:rsidRPr="007921ED">
        <w:rPr>
          <w:rFonts w:eastAsia="Times New Roman"/>
          <w:sz w:val="24"/>
          <w:szCs w:val="24"/>
        </w:rPr>
        <w:t>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w:t>
      </w:r>
    </w:p>
    <w:p w:rsidR="008119EA" w:rsidRPr="007921ED" w:rsidRDefault="008119EA" w:rsidP="008119EA">
      <w:pPr>
        <w:spacing w:line="13" w:lineRule="exact"/>
        <w:jc w:val="both"/>
        <w:rPr>
          <w:rFonts w:eastAsia="Times New Roman"/>
          <w:sz w:val="24"/>
          <w:szCs w:val="24"/>
        </w:rPr>
      </w:pPr>
    </w:p>
    <w:p w:rsidR="008119EA" w:rsidRPr="007921ED" w:rsidRDefault="008119EA" w:rsidP="008119EA">
      <w:pPr>
        <w:numPr>
          <w:ilvl w:val="0"/>
          <w:numId w:val="27"/>
        </w:numPr>
        <w:tabs>
          <w:tab w:val="left" w:pos="876"/>
        </w:tabs>
        <w:spacing w:line="234" w:lineRule="auto"/>
        <w:ind w:firstLine="701"/>
        <w:jc w:val="both"/>
        <w:rPr>
          <w:rFonts w:eastAsia="Times New Roman"/>
          <w:sz w:val="24"/>
          <w:szCs w:val="24"/>
        </w:rPr>
      </w:pPr>
      <w:r w:rsidRPr="007921ED">
        <w:rPr>
          <w:rFonts w:eastAsia="Times New Roman"/>
          <w:sz w:val="24"/>
          <w:szCs w:val="24"/>
        </w:rPr>
        <w:t>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w:t>
      </w:r>
    </w:p>
    <w:p w:rsidR="008119EA" w:rsidRPr="007921ED" w:rsidRDefault="008119EA" w:rsidP="008119EA">
      <w:pPr>
        <w:spacing w:line="13" w:lineRule="exact"/>
        <w:jc w:val="both"/>
        <w:rPr>
          <w:rFonts w:eastAsia="Times New Roman"/>
          <w:sz w:val="24"/>
          <w:szCs w:val="24"/>
        </w:rPr>
      </w:pPr>
    </w:p>
    <w:p w:rsidR="008119EA" w:rsidRPr="007921ED" w:rsidRDefault="008119EA" w:rsidP="008119EA">
      <w:pPr>
        <w:numPr>
          <w:ilvl w:val="0"/>
          <w:numId w:val="27"/>
        </w:numPr>
        <w:tabs>
          <w:tab w:val="left" w:pos="987"/>
        </w:tabs>
        <w:spacing w:line="234" w:lineRule="auto"/>
        <w:ind w:firstLine="701"/>
        <w:jc w:val="both"/>
        <w:rPr>
          <w:rFonts w:eastAsia="Times New Roman"/>
          <w:sz w:val="24"/>
          <w:szCs w:val="24"/>
        </w:rPr>
      </w:pPr>
      <w:r w:rsidRPr="007921ED">
        <w:rPr>
          <w:rFonts w:eastAsia="Times New Roman"/>
          <w:sz w:val="24"/>
          <w:szCs w:val="24"/>
        </w:rPr>
        <w:t>свободно работать с разными источниками информации (представленными в текстовой форме, в виде произведений изобразительного и музыкального искусства).</w:t>
      </w:r>
    </w:p>
    <w:p w:rsidR="008119EA" w:rsidRPr="007921ED" w:rsidRDefault="008119EA" w:rsidP="008119EA">
      <w:pPr>
        <w:spacing w:line="2" w:lineRule="exact"/>
        <w:jc w:val="both"/>
        <w:rPr>
          <w:rFonts w:eastAsia="Times New Roman"/>
          <w:sz w:val="24"/>
          <w:szCs w:val="24"/>
        </w:rPr>
      </w:pPr>
    </w:p>
    <w:p w:rsidR="008119EA" w:rsidRPr="007921ED" w:rsidRDefault="008119EA" w:rsidP="008119EA">
      <w:pPr>
        <w:ind w:left="700"/>
        <w:jc w:val="both"/>
        <w:rPr>
          <w:rFonts w:eastAsia="Times New Roman"/>
          <w:sz w:val="24"/>
          <w:szCs w:val="24"/>
        </w:rPr>
      </w:pPr>
      <w:r w:rsidRPr="007921ED">
        <w:rPr>
          <w:rFonts w:eastAsia="Times New Roman"/>
          <w:b/>
          <w:bCs/>
          <w:sz w:val="24"/>
          <w:szCs w:val="24"/>
        </w:rPr>
        <w:t>В области коммуникативных учебных действий выпускник научится</w:t>
      </w:r>
      <w:r w:rsidRPr="007921ED">
        <w:rPr>
          <w:rFonts w:eastAsia="Times New Roman"/>
          <w:sz w:val="24"/>
          <w:szCs w:val="24"/>
        </w:rPr>
        <w:t>:</w:t>
      </w:r>
    </w:p>
    <w:p w:rsidR="008119EA" w:rsidRPr="007921ED" w:rsidRDefault="008119EA" w:rsidP="008119EA">
      <w:pPr>
        <w:ind w:left="700"/>
        <w:jc w:val="both"/>
        <w:rPr>
          <w:rFonts w:eastAsia="Times New Roman"/>
          <w:sz w:val="24"/>
          <w:szCs w:val="24"/>
        </w:rPr>
      </w:pPr>
      <w:r w:rsidRPr="007921ED">
        <w:rPr>
          <w:rFonts w:eastAsia="Times New Roman"/>
          <w:sz w:val="24"/>
          <w:szCs w:val="24"/>
        </w:rPr>
        <w:t>а) в рамках коммуникации как сотрудничества:</w:t>
      </w:r>
    </w:p>
    <w:p w:rsidR="008119EA" w:rsidRPr="007921ED" w:rsidRDefault="008119EA" w:rsidP="008119EA">
      <w:pPr>
        <w:spacing w:line="12" w:lineRule="exact"/>
        <w:jc w:val="both"/>
        <w:rPr>
          <w:rFonts w:eastAsia="Times New Roman"/>
          <w:sz w:val="24"/>
          <w:szCs w:val="24"/>
        </w:rPr>
      </w:pPr>
    </w:p>
    <w:p w:rsidR="008119EA" w:rsidRPr="007921ED" w:rsidRDefault="008119EA" w:rsidP="008119EA">
      <w:pPr>
        <w:numPr>
          <w:ilvl w:val="0"/>
          <w:numId w:val="27"/>
        </w:numPr>
        <w:tabs>
          <w:tab w:val="left" w:pos="867"/>
        </w:tabs>
        <w:spacing w:line="234" w:lineRule="auto"/>
        <w:ind w:firstLine="701"/>
        <w:jc w:val="both"/>
        <w:rPr>
          <w:rFonts w:eastAsia="Times New Roman"/>
          <w:sz w:val="24"/>
          <w:szCs w:val="24"/>
        </w:rPr>
      </w:pPr>
      <w:r w:rsidRPr="007921ED">
        <w:rPr>
          <w:rFonts w:eastAsia="Times New Roman"/>
          <w:sz w:val="24"/>
          <w:szCs w:val="24"/>
        </w:rPr>
        <w:t>разным формам учебной кооперации (работа вдвоем, в малой группе, в большой группе) и разным социальным ролям (ведущего и исполнителя);</w:t>
      </w:r>
    </w:p>
    <w:p w:rsidR="008119EA" w:rsidRPr="007921ED" w:rsidRDefault="008119EA" w:rsidP="008119EA">
      <w:pPr>
        <w:spacing w:line="1" w:lineRule="exact"/>
        <w:jc w:val="both"/>
        <w:rPr>
          <w:rFonts w:eastAsia="Times New Roman"/>
          <w:sz w:val="24"/>
          <w:szCs w:val="24"/>
        </w:rPr>
      </w:pPr>
    </w:p>
    <w:p w:rsidR="008119EA" w:rsidRPr="007921ED" w:rsidRDefault="008119EA" w:rsidP="008119EA">
      <w:pPr>
        <w:ind w:left="700"/>
        <w:jc w:val="both"/>
        <w:rPr>
          <w:rFonts w:eastAsia="Times New Roman"/>
          <w:sz w:val="24"/>
          <w:szCs w:val="24"/>
        </w:rPr>
      </w:pPr>
      <w:r w:rsidRPr="007921ED">
        <w:rPr>
          <w:rFonts w:eastAsia="Times New Roman"/>
          <w:sz w:val="24"/>
          <w:szCs w:val="24"/>
        </w:rPr>
        <w:t>б) в рамках коммуникации как взаимодействия:</w:t>
      </w:r>
    </w:p>
    <w:p w:rsidR="008119EA" w:rsidRPr="007921ED" w:rsidRDefault="008119EA" w:rsidP="008119EA">
      <w:pPr>
        <w:spacing w:line="12" w:lineRule="exact"/>
        <w:jc w:val="both"/>
        <w:rPr>
          <w:rFonts w:eastAsia="Times New Roman"/>
          <w:sz w:val="24"/>
          <w:szCs w:val="24"/>
        </w:rPr>
      </w:pPr>
    </w:p>
    <w:p w:rsidR="008119EA" w:rsidRPr="007921ED" w:rsidRDefault="008119EA" w:rsidP="008119EA">
      <w:pPr>
        <w:numPr>
          <w:ilvl w:val="1"/>
          <w:numId w:val="27"/>
        </w:numPr>
        <w:tabs>
          <w:tab w:val="left" w:pos="970"/>
        </w:tabs>
        <w:spacing w:line="234" w:lineRule="auto"/>
        <w:ind w:firstLine="761"/>
        <w:jc w:val="both"/>
        <w:rPr>
          <w:rFonts w:eastAsia="Times New Roman"/>
          <w:sz w:val="24"/>
          <w:szCs w:val="24"/>
        </w:rPr>
      </w:pPr>
      <w:r w:rsidRPr="007921ED">
        <w:rPr>
          <w:rFonts w:eastAsia="Times New Roman"/>
          <w:sz w:val="24"/>
          <w:szCs w:val="24"/>
        </w:rPr>
        <w:t>понимать основание разницы между заявленными точками зрения, позициями и уметь присоединяться к одной из них или высказывать собственную точку зрения.</w:t>
      </w:r>
    </w:p>
    <w:p w:rsidR="008119EA" w:rsidRPr="007921ED" w:rsidRDefault="008119EA" w:rsidP="008119EA">
      <w:pPr>
        <w:spacing w:line="1" w:lineRule="exact"/>
        <w:jc w:val="both"/>
        <w:rPr>
          <w:rFonts w:eastAsia="Times New Roman"/>
          <w:sz w:val="24"/>
          <w:szCs w:val="24"/>
        </w:rPr>
      </w:pPr>
    </w:p>
    <w:p w:rsidR="008119EA" w:rsidRPr="007921ED" w:rsidRDefault="008119EA" w:rsidP="008119EA">
      <w:pPr>
        <w:ind w:left="700"/>
        <w:jc w:val="both"/>
        <w:rPr>
          <w:rFonts w:eastAsia="Times New Roman"/>
          <w:sz w:val="24"/>
          <w:szCs w:val="24"/>
        </w:rPr>
      </w:pPr>
      <w:r w:rsidRPr="007921ED">
        <w:rPr>
          <w:rFonts w:eastAsia="Times New Roman"/>
          <w:b/>
          <w:bCs/>
          <w:sz w:val="24"/>
          <w:szCs w:val="24"/>
        </w:rPr>
        <w:t>В области регулятивных учебных действий выпускник научится</w:t>
      </w:r>
      <w:r w:rsidRPr="007921ED">
        <w:rPr>
          <w:rFonts w:eastAsia="Times New Roman"/>
          <w:sz w:val="24"/>
          <w:szCs w:val="24"/>
        </w:rPr>
        <w:t>:</w:t>
      </w:r>
    </w:p>
    <w:p w:rsidR="008119EA" w:rsidRPr="007921ED" w:rsidRDefault="008119EA" w:rsidP="008119EA">
      <w:pPr>
        <w:numPr>
          <w:ilvl w:val="0"/>
          <w:numId w:val="27"/>
        </w:numPr>
        <w:tabs>
          <w:tab w:val="left" w:pos="840"/>
        </w:tabs>
        <w:ind w:left="840" w:hanging="139"/>
        <w:jc w:val="both"/>
        <w:rPr>
          <w:rFonts w:eastAsia="Times New Roman"/>
          <w:sz w:val="24"/>
          <w:szCs w:val="24"/>
        </w:rPr>
      </w:pPr>
      <w:r w:rsidRPr="007921ED">
        <w:rPr>
          <w:rFonts w:eastAsia="Times New Roman"/>
          <w:sz w:val="24"/>
          <w:szCs w:val="24"/>
        </w:rPr>
        <w:t>осуществлять самоконтроль и контроль за ходом выполнения работы и полученного результата.</w:t>
      </w:r>
    </w:p>
    <w:p w:rsidR="008119EA" w:rsidRPr="007921ED" w:rsidRDefault="008119EA" w:rsidP="008119EA">
      <w:pPr>
        <w:spacing w:line="5" w:lineRule="exact"/>
        <w:jc w:val="both"/>
        <w:rPr>
          <w:sz w:val="24"/>
          <w:szCs w:val="24"/>
        </w:rPr>
      </w:pPr>
    </w:p>
    <w:p w:rsidR="008119EA" w:rsidRPr="007921ED" w:rsidRDefault="008119EA" w:rsidP="008119EA">
      <w:pPr>
        <w:ind w:left="700"/>
        <w:jc w:val="both"/>
        <w:rPr>
          <w:sz w:val="24"/>
          <w:szCs w:val="24"/>
        </w:rPr>
      </w:pPr>
      <w:r w:rsidRPr="007921ED">
        <w:rPr>
          <w:rFonts w:eastAsia="Times New Roman"/>
          <w:b/>
          <w:bCs/>
          <w:sz w:val="24"/>
          <w:szCs w:val="24"/>
        </w:rPr>
        <w:t>В области личностных учебных действий выпускник получит возможность научиться:</w:t>
      </w:r>
    </w:p>
    <w:p w:rsidR="008119EA" w:rsidRPr="007921ED" w:rsidRDefault="008119EA" w:rsidP="008119EA">
      <w:pPr>
        <w:numPr>
          <w:ilvl w:val="0"/>
          <w:numId w:val="28"/>
        </w:numPr>
        <w:tabs>
          <w:tab w:val="left" w:pos="840"/>
        </w:tabs>
        <w:spacing w:line="235" w:lineRule="auto"/>
        <w:ind w:left="840" w:hanging="139"/>
        <w:jc w:val="both"/>
        <w:rPr>
          <w:rFonts w:eastAsia="Times New Roman"/>
          <w:sz w:val="24"/>
          <w:szCs w:val="24"/>
        </w:rPr>
      </w:pPr>
      <w:r w:rsidRPr="007921ED">
        <w:rPr>
          <w:rFonts w:eastAsia="Times New Roman"/>
          <w:sz w:val="24"/>
          <w:szCs w:val="24"/>
        </w:rPr>
        <w:t>осознавать значение литературного чтения в формировании собственной культуры и мировосприятия;</w:t>
      </w:r>
    </w:p>
    <w:p w:rsidR="008119EA" w:rsidRPr="007921ED" w:rsidRDefault="008119EA" w:rsidP="008119EA">
      <w:pPr>
        <w:spacing w:line="13" w:lineRule="exact"/>
        <w:jc w:val="both"/>
        <w:rPr>
          <w:rFonts w:eastAsia="Times New Roman"/>
          <w:sz w:val="24"/>
          <w:szCs w:val="24"/>
        </w:rPr>
      </w:pPr>
    </w:p>
    <w:p w:rsidR="008119EA" w:rsidRPr="007921ED" w:rsidRDefault="008119EA" w:rsidP="008119EA">
      <w:pPr>
        <w:numPr>
          <w:ilvl w:val="0"/>
          <w:numId w:val="28"/>
        </w:numPr>
        <w:tabs>
          <w:tab w:val="left" w:pos="893"/>
        </w:tabs>
        <w:spacing w:line="234" w:lineRule="auto"/>
        <w:ind w:firstLine="701"/>
        <w:jc w:val="both"/>
        <w:rPr>
          <w:rFonts w:eastAsia="Times New Roman"/>
          <w:sz w:val="24"/>
          <w:szCs w:val="24"/>
        </w:rPr>
      </w:pPr>
      <w:r w:rsidRPr="007921ED">
        <w:rPr>
          <w:rFonts w:eastAsia="Times New Roman"/>
          <w:sz w:val="24"/>
          <w:szCs w:val="24"/>
        </w:rPr>
        <w:t>профилировать свою нравственно-этическую ориентацию (накопив в ходе анализа произведений и общения по их поводу опыт моральных оценок и нравственного выбора).</w:t>
      </w:r>
    </w:p>
    <w:p w:rsidR="008119EA" w:rsidRPr="007921ED" w:rsidRDefault="008119EA" w:rsidP="008119EA">
      <w:pPr>
        <w:spacing w:line="6" w:lineRule="exact"/>
        <w:jc w:val="both"/>
        <w:rPr>
          <w:rFonts w:eastAsia="Times New Roman"/>
          <w:sz w:val="24"/>
          <w:szCs w:val="24"/>
        </w:rPr>
      </w:pPr>
    </w:p>
    <w:p w:rsidR="008119EA" w:rsidRPr="007921ED" w:rsidRDefault="008119EA" w:rsidP="008119EA">
      <w:pPr>
        <w:ind w:left="700"/>
        <w:jc w:val="both"/>
        <w:rPr>
          <w:rFonts w:eastAsia="Times New Roman"/>
          <w:sz w:val="24"/>
          <w:szCs w:val="24"/>
        </w:rPr>
      </w:pPr>
      <w:r w:rsidRPr="007921ED">
        <w:rPr>
          <w:rFonts w:eastAsia="Times New Roman"/>
          <w:b/>
          <w:bCs/>
          <w:sz w:val="24"/>
          <w:szCs w:val="24"/>
        </w:rPr>
        <w:t>Предметные результаты:</w:t>
      </w:r>
    </w:p>
    <w:p w:rsidR="008119EA" w:rsidRPr="007921ED" w:rsidRDefault="008119EA" w:rsidP="008119EA">
      <w:pPr>
        <w:spacing w:line="7" w:lineRule="exact"/>
        <w:jc w:val="both"/>
        <w:rPr>
          <w:rFonts w:eastAsia="Times New Roman"/>
          <w:sz w:val="24"/>
          <w:szCs w:val="24"/>
        </w:rPr>
      </w:pPr>
    </w:p>
    <w:p w:rsidR="008119EA" w:rsidRPr="007921ED" w:rsidRDefault="008119EA" w:rsidP="008119EA">
      <w:pPr>
        <w:spacing w:line="234" w:lineRule="auto"/>
        <w:ind w:firstLine="708"/>
        <w:jc w:val="both"/>
        <w:rPr>
          <w:rFonts w:eastAsia="Times New Roman"/>
          <w:sz w:val="24"/>
          <w:szCs w:val="24"/>
        </w:rPr>
      </w:pPr>
      <w:r w:rsidRPr="007921ED">
        <w:rPr>
          <w:rFonts w:eastAsia="Times New Roman"/>
          <w:sz w:val="24"/>
          <w:szCs w:val="24"/>
        </w:rPr>
        <w:t>понимание литературы как явления национальной и мировой культуры, средства сохранения и передачи нравственных ценностей и традиций;</w:t>
      </w:r>
    </w:p>
    <w:p w:rsidR="00FA15AD" w:rsidRPr="007921ED" w:rsidRDefault="00FA15AD" w:rsidP="00FA15AD">
      <w:pPr>
        <w:ind w:firstLine="700"/>
        <w:jc w:val="both"/>
        <w:rPr>
          <w:sz w:val="24"/>
          <w:szCs w:val="24"/>
        </w:rPr>
      </w:pPr>
      <w:r w:rsidRPr="007921ED">
        <w:rPr>
          <w:rFonts w:eastAsia="Times New Roman"/>
          <w:sz w:val="24"/>
          <w:szCs w:val="24"/>
        </w:rPr>
        <w:t>формирование представлений о Родине и ее людях, окружающем мире, культуре, понятий о добре и зле, дружбе, честности;</w:t>
      </w:r>
    </w:p>
    <w:p w:rsidR="00FA15AD" w:rsidRPr="007921ED" w:rsidRDefault="00FA15AD" w:rsidP="00FA15AD">
      <w:pPr>
        <w:ind w:left="700"/>
        <w:jc w:val="both"/>
        <w:rPr>
          <w:sz w:val="24"/>
          <w:szCs w:val="24"/>
        </w:rPr>
      </w:pPr>
      <w:r w:rsidRPr="007921ED">
        <w:rPr>
          <w:rFonts w:eastAsia="Times New Roman"/>
          <w:sz w:val="24"/>
          <w:szCs w:val="24"/>
        </w:rPr>
        <w:t>формирование читательской компетентности, потребности в систематическом чтении;</w:t>
      </w:r>
    </w:p>
    <w:p w:rsidR="00FA15AD" w:rsidRPr="007921ED" w:rsidRDefault="00FA15AD" w:rsidP="00FA15AD">
      <w:pPr>
        <w:tabs>
          <w:tab w:val="left" w:pos="1920"/>
          <w:tab w:val="left" w:pos="2960"/>
          <w:tab w:val="left" w:pos="3720"/>
          <w:tab w:val="left" w:pos="4040"/>
          <w:tab w:val="left" w:pos="4600"/>
          <w:tab w:val="left" w:pos="5280"/>
          <w:tab w:val="left" w:pos="6500"/>
          <w:tab w:val="left" w:pos="7480"/>
          <w:tab w:val="left" w:pos="9440"/>
          <w:tab w:val="left" w:pos="12100"/>
          <w:tab w:val="left" w:pos="12420"/>
          <w:tab w:val="left" w:pos="13480"/>
          <w:tab w:val="left" w:pos="14440"/>
        </w:tabs>
        <w:ind w:left="700"/>
        <w:jc w:val="both"/>
        <w:rPr>
          <w:sz w:val="24"/>
          <w:szCs w:val="24"/>
        </w:rPr>
      </w:pPr>
      <w:r w:rsidRPr="007921ED">
        <w:rPr>
          <w:rFonts w:eastAsia="Times New Roman"/>
          <w:sz w:val="24"/>
          <w:szCs w:val="24"/>
        </w:rPr>
        <w:t>овладение</w:t>
      </w:r>
      <w:r w:rsidRPr="007921ED">
        <w:rPr>
          <w:rFonts w:eastAsia="Times New Roman"/>
          <w:sz w:val="24"/>
          <w:szCs w:val="24"/>
        </w:rPr>
        <w:tab/>
        <w:t>чтением</w:t>
      </w:r>
      <w:r w:rsidRPr="007921ED">
        <w:rPr>
          <w:rFonts w:eastAsia="Times New Roman"/>
          <w:sz w:val="24"/>
          <w:szCs w:val="24"/>
        </w:rPr>
        <w:tab/>
        <w:t>вслух</w:t>
      </w:r>
      <w:r w:rsidRPr="007921ED">
        <w:rPr>
          <w:rFonts w:eastAsia="Times New Roman"/>
          <w:sz w:val="24"/>
          <w:szCs w:val="24"/>
        </w:rPr>
        <w:tab/>
        <w:t>и</w:t>
      </w:r>
      <w:r w:rsidRPr="007921ED">
        <w:rPr>
          <w:rFonts w:eastAsia="Times New Roman"/>
          <w:sz w:val="24"/>
          <w:szCs w:val="24"/>
        </w:rPr>
        <w:tab/>
        <w:t>про</w:t>
      </w:r>
      <w:r w:rsidRPr="007921ED">
        <w:rPr>
          <w:rFonts w:eastAsia="Times New Roman"/>
          <w:sz w:val="24"/>
          <w:szCs w:val="24"/>
        </w:rPr>
        <w:tab/>
        <w:t>себя,</w:t>
      </w:r>
      <w:r w:rsidRPr="007921ED">
        <w:rPr>
          <w:rFonts w:eastAsia="Times New Roman"/>
          <w:sz w:val="24"/>
          <w:szCs w:val="24"/>
        </w:rPr>
        <w:tab/>
        <w:t>приемами</w:t>
      </w:r>
      <w:r w:rsidRPr="007921ED">
        <w:rPr>
          <w:rFonts w:eastAsia="Times New Roman"/>
          <w:sz w:val="24"/>
          <w:szCs w:val="24"/>
        </w:rPr>
        <w:tab/>
        <w:t>анализа</w:t>
      </w:r>
      <w:r w:rsidRPr="007921ED">
        <w:rPr>
          <w:rFonts w:eastAsia="Times New Roman"/>
          <w:sz w:val="24"/>
          <w:szCs w:val="24"/>
        </w:rPr>
        <w:tab/>
        <w:t>художественных,</w:t>
      </w:r>
      <w:r w:rsidRPr="007921ED">
        <w:rPr>
          <w:rFonts w:eastAsia="Times New Roman"/>
          <w:sz w:val="24"/>
          <w:szCs w:val="24"/>
        </w:rPr>
        <w:tab/>
        <w:t>научно-познавательных</w:t>
      </w:r>
      <w:r w:rsidRPr="007921ED">
        <w:rPr>
          <w:rFonts w:eastAsia="Times New Roman"/>
          <w:sz w:val="24"/>
          <w:szCs w:val="24"/>
        </w:rPr>
        <w:tab/>
        <w:t>и</w:t>
      </w:r>
      <w:r w:rsidRPr="007921ED">
        <w:rPr>
          <w:rFonts w:eastAsia="Times New Roman"/>
          <w:sz w:val="24"/>
          <w:szCs w:val="24"/>
        </w:rPr>
        <w:tab/>
        <w:t>учебных</w:t>
      </w:r>
      <w:r w:rsidRPr="007921ED">
        <w:rPr>
          <w:rFonts w:eastAsia="Times New Roman"/>
          <w:sz w:val="24"/>
          <w:szCs w:val="24"/>
        </w:rPr>
        <w:tab/>
        <w:t>текстов</w:t>
      </w:r>
      <w:r w:rsidRPr="007921ED">
        <w:rPr>
          <w:sz w:val="24"/>
          <w:szCs w:val="24"/>
        </w:rPr>
        <w:tab/>
      </w:r>
      <w:r w:rsidRPr="007921ED">
        <w:rPr>
          <w:rFonts w:eastAsia="Times New Roman"/>
          <w:sz w:val="24"/>
          <w:szCs w:val="24"/>
        </w:rPr>
        <w:t>с</w:t>
      </w:r>
    </w:p>
    <w:p w:rsidR="00FA15AD" w:rsidRPr="007921ED" w:rsidRDefault="00FA15AD" w:rsidP="00FA15AD">
      <w:pPr>
        <w:jc w:val="both"/>
        <w:rPr>
          <w:sz w:val="24"/>
          <w:szCs w:val="24"/>
        </w:rPr>
      </w:pPr>
      <w:r w:rsidRPr="007921ED">
        <w:rPr>
          <w:rFonts w:eastAsia="Times New Roman"/>
          <w:sz w:val="24"/>
          <w:szCs w:val="24"/>
        </w:rPr>
        <w:t>использованием элементарных литературоведческих понятий;</w:t>
      </w:r>
    </w:p>
    <w:p w:rsidR="00FA15AD" w:rsidRPr="007921ED" w:rsidRDefault="00FA15AD" w:rsidP="00FA15AD">
      <w:pPr>
        <w:ind w:left="700"/>
        <w:jc w:val="both"/>
        <w:rPr>
          <w:sz w:val="24"/>
          <w:szCs w:val="24"/>
        </w:rPr>
      </w:pPr>
      <w:r w:rsidRPr="007921ED">
        <w:rPr>
          <w:rFonts w:eastAsia="Times New Roman"/>
          <w:sz w:val="24"/>
          <w:szCs w:val="24"/>
        </w:rPr>
        <w:t>использование разных видов чтения;</w:t>
      </w:r>
    </w:p>
    <w:p w:rsidR="00FA15AD" w:rsidRPr="007921ED" w:rsidRDefault="00FA15AD" w:rsidP="00FA15AD">
      <w:pPr>
        <w:spacing w:line="12" w:lineRule="exact"/>
        <w:jc w:val="both"/>
        <w:rPr>
          <w:sz w:val="24"/>
          <w:szCs w:val="24"/>
        </w:rPr>
      </w:pPr>
    </w:p>
    <w:p w:rsidR="00FA15AD" w:rsidRPr="007921ED" w:rsidRDefault="00FA15AD" w:rsidP="00FA15AD">
      <w:pPr>
        <w:spacing w:line="234" w:lineRule="auto"/>
        <w:ind w:right="20" w:firstLine="708"/>
        <w:jc w:val="both"/>
        <w:rPr>
          <w:sz w:val="24"/>
          <w:szCs w:val="24"/>
        </w:rPr>
      </w:pPr>
      <w:r w:rsidRPr="007921ED">
        <w:rPr>
          <w:rFonts w:eastAsia="Times New Roman"/>
          <w:sz w:val="24"/>
          <w:szCs w:val="24"/>
        </w:rPr>
        <w:t>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FA15AD" w:rsidRPr="007921ED" w:rsidRDefault="00FA15AD" w:rsidP="00FA15AD">
      <w:pPr>
        <w:spacing w:line="14" w:lineRule="exact"/>
        <w:jc w:val="both"/>
        <w:rPr>
          <w:sz w:val="24"/>
          <w:szCs w:val="24"/>
        </w:rPr>
      </w:pPr>
    </w:p>
    <w:p w:rsidR="00FA15AD" w:rsidRPr="007921ED" w:rsidRDefault="00FA15AD" w:rsidP="00FA15AD">
      <w:pPr>
        <w:spacing w:line="234" w:lineRule="auto"/>
        <w:ind w:right="20" w:firstLine="708"/>
        <w:jc w:val="both"/>
        <w:rPr>
          <w:sz w:val="24"/>
          <w:szCs w:val="24"/>
        </w:rPr>
      </w:pPr>
      <w:r w:rsidRPr="007921ED">
        <w:rPr>
          <w:rFonts w:eastAsia="Times New Roman"/>
          <w:sz w:val="24"/>
          <w:szCs w:val="24"/>
        </w:rPr>
        <w:t>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FA15AD" w:rsidRPr="007921ED" w:rsidRDefault="00FA15AD" w:rsidP="00FA15AD">
      <w:pPr>
        <w:spacing w:line="11" w:lineRule="exact"/>
        <w:jc w:val="both"/>
        <w:rPr>
          <w:sz w:val="24"/>
          <w:szCs w:val="24"/>
        </w:rPr>
      </w:pPr>
    </w:p>
    <w:p w:rsidR="00FA15AD" w:rsidRPr="007921ED" w:rsidRDefault="00FA15AD" w:rsidP="00FA15AD">
      <w:pPr>
        <w:spacing w:line="234" w:lineRule="auto"/>
        <w:ind w:right="20" w:firstLine="708"/>
        <w:jc w:val="both"/>
        <w:rPr>
          <w:sz w:val="24"/>
          <w:szCs w:val="24"/>
        </w:rPr>
      </w:pPr>
      <w:r w:rsidRPr="007921ED">
        <w:rPr>
          <w:rFonts w:eastAsia="Times New Roman"/>
          <w:sz w:val="24"/>
          <w:szCs w:val="24"/>
        </w:rPr>
        <w:t>умение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FA15AD" w:rsidRPr="007921ED" w:rsidRDefault="00FA15AD" w:rsidP="00FA15AD">
      <w:pPr>
        <w:spacing w:line="14" w:lineRule="exact"/>
        <w:jc w:val="both"/>
        <w:rPr>
          <w:sz w:val="24"/>
          <w:szCs w:val="24"/>
        </w:rPr>
      </w:pPr>
    </w:p>
    <w:p w:rsidR="00FA15AD" w:rsidRPr="007921ED" w:rsidRDefault="00FA15AD" w:rsidP="00FA15AD">
      <w:pPr>
        <w:spacing w:line="234" w:lineRule="auto"/>
        <w:ind w:right="20" w:firstLine="708"/>
        <w:jc w:val="both"/>
        <w:rPr>
          <w:sz w:val="24"/>
          <w:szCs w:val="24"/>
        </w:rPr>
      </w:pPr>
      <w:r w:rsidRPr="007921ED">
        <w:rPr>
          <w:rFonts w:eastAsia="Times New Roman"/>
          <w:sz w:val="24"/>
          <w:szCs w:val="24"/>
        </w:rPr>
        <w:t>умение работать с разными видами текстов, находить характерные особенности научно-познавательных, учебных и художественных произведений.</w:t>
      </w:r>
    </w:p>
    <w:p w:rsidR="00FA15AD" w:rsidRPr="007921ED" w:rsidRDefault="00FA15AD" w:rsidP="008119EA">
      <w:pPr>
        <w:jc w:val="both"/>
        <w:rPr>
          <w:sz w:val="24"/>
          <w:szCs w:val="24"/>
        </w:rPr>
      </w:pPr>
    </w:p>
    <w:p w:rsidR="008119EA" w:rsidRPr="007921ED" w:rsidRDefault="008119EA" w:rsidP="00FA15AD">
      <w:pPr>
        <w:jc w:val="center"/>
        <w:rPr>
          <w:rFonts w:eastAsia="Times New Roman"/>
          <w:b/>
          <w:bCs/>
          <w:sz w:val="24"/>
          <w:szCs w:val="24"/>
        </w:rPr>
      </w:pPr>
      <w:r w:rsidRPr="007921ED">
        <w:rPr>
          <w:rFonts w:eastAsia="Times New Roman"/>
          <w:b/>
          <w:bCs/>
          <w:sz w:val="24"/>
          <w:szCs w:val="24"/>
        </w:rPr>
        <w:t>Литературное чтение на родном(татарском) языке (для изучающих татарский язык как родной)</w:t>
      </w:r>
    </w:p>
    <w:p w:rsidR="007921ED" w:rsidRPr="007921ED" w:rsidRDefault="007921ED" w:rsidP="00FA15AD">
      <w:pPr>
        <w:jc w:val="center"/>
        <w:rPr>
          <w:sz w:val="24"/>
          <w:szCs w:val="24"/>
        </w:rPr>
      </w:pPr>
    </w:p>
    <w:p w:rsidR="008119EA" w:rsidRPr="007921ED" w:rsidRDefault="008119EA" w:rsidP="008119EA">
      <w:pPr>
        <w:spacing w:line="13" w:lineRule="exact"/>
        <w:jc w:val="both"/>
        <w:rPr>
          <w:sz w:val="24"/>
          <w:szCs w:val="24"/>
        </w:rPr>
      </w:pPr>
    </w:p>
    <w:p w:rsidR="008119EA" w:rsidRPr="007921ED" w:rsidRDefault="008119EA" w:rsidP="008119EA">
      <w:pPr>
        <w:spacing w:line="234" w:lineRule="auto"/>
        <w:jc w:val="both"/>
        <w:rPr>
          <w:sz w:val="24"/>
          <w:szCs w:val="24"/>
        </w:rPr>
      </w:pPr>
      <w:r w:rsidRPr="007921ED">
        <w:rPr>
          <w:rFonts w:eastAsia="Times New Roman"/>
          <w:b/>
          <w:bCs/>
          <w:sz w:val="24"/>
          <w:szCs w:val="24"/>
        </w:rPr>
        <w:t xml:space="preserve">Виды речевой и читательской деятельности. </w:t>
      </w:r>
      <w:r w:rsidRPr="007921ED">
        <w:rPr>
          <w:rFonts w:eastAsia="Times New Roman"/>
          <w:sz w:val="24"/>
          <w:szCs w:val="24"/>
        </w:rPr>
        <w:t>Восприятие речи на слух,</w:t>
      </w:r>
      <w:r w:rsidRPr="007921ED">
        <w:rPr>
          <w:rFonts w:eastAsia="Times New Roman"/>
          <w:b/>
          <w:bCs/>
          <w:sz w:val="24"/>
          <w:szCs w:val="24"/>
        </w:rPr>
        <w:t xml:space="preserve"> </w:t>
      </w:r>
      <w:r w:rsidRPr="007921ED">
        <w:rPr>
          <w:rFonts w:eastAsia="Times New Roman"/>
          <w:sz w:val="24"/>
          <w:szCs w:val="24"/>
        </w:rPr>
        <w:t>понимание текста,</w:t>
      </w:r>
      <w:r w:rsidRPr="007921ED">
        <w:rPr>
          <w:rFonts w:eastAsia="Times New Roman"/>
          <w:b/>
          <w:bCs/>
          <w:sz w:val="24"/>
          <w:szCs w:val="24"/>
        </w:rPr>
        <w:t xml:space="preserve"> </w:t>
      </w:r>
      <w:r w:rsidRPr="007921ED">
        <w:rPr>
          <w:rFonts w:eastAsia="Times New Roman"/>
          <w:sz w:val="24"/>
          <w:szCs w:val="24"/>
        </w:rPr>
        <w:t>ответы на вопросы по содержанию,</w:t>
      </w:r>
      <w:r w:rsidRPr="007921ED">
        <w:rPr>
          <w:rFonts w:eastAsia="Times New Roman"/>
          <w:b/>
          <w:bCs/>
          <w:sz w:val="24"/>
          <w:szCs w:val="24"/>
        </w:rPr>
        <w:t xml:space="preserve"> </w:t>
      </w:r>
      <w:r w:rsidRPr="007921ED">
        <w:rPr>
          <w:rFonts w:eastAsia="Times New Roman"/>
          <w:sz w:val="24"/>
          <w:szCs w:val="24"/>
        </w:rPr>
        <w:t>умение</w:t>
      </w:r>
      <w:r w:rsidRPr="007921ED">
        <w:rPr>
          <w:rFonts w:eastAsia="Times New Roman"/>
          <w:b/>
          <w:bCs/>
          <w:sz w:val="24"/>
          <w:szCs w:val="24"/>
        </w:rPr>
        <w:t xml:space="preserve"> </w:t>
      </w:r>
      <w:r w:rsidRPr="007921ED">
        <w:rPr>
          <w:rFonts w:eastAsia="Times New Roman"/>
          <w:sz w:val="24"/>
          <w:szCs w:val="24"/>
        </w:rPr>
        <w:t>задавать вопросы по содержанию прослушанного, определение последовательности событий.</w:t>
      </w:r>
    </w:p>
    <w:p w:rsidR="008119EA" w:rsidRPr="007921ED" w:rsidRDefault="008119EA" w:rsidP="008119EA">
      <w:pPr>
        <w:spacing w:line="14" w:lineRule="exact"/>
        <w:jc w:val="both"/>
        <w:rPr>
          <w:sz w:val="24"/>
          <w:szCs w:val="24"/>
        </w:rPr>
      </w:pPr>
    </w:p>
    <w:p w:rsidR="008119EA" w:rsidRPr="007921ED" w:rsidRDefault="008119EA" w:rsidP="008119EA">
      <w:pPr>
        <w:spacing w:line="236" w:lineRule="auto"/>
        <w:jc w:val="both"/>
        <w:rPr>
          <w:sz w:val="24"/>
          <w:szCs w:val="24"/>
        </w:rPr>
      </w:pPr>
      <w:r w:rsidRPr="007921ED">
        <w:rPr>
          <w:rFonts w:eastAsia="Times New Roman"/>
          <w:b/>
          <w:bCs/>
          <w:sz w:val="24"/>
          <w:szCs w:val="24"/>
        </w:rPr>
        <w:t xml:space="preserve">Аудирование. </w:t>
      </w:r>
      <w:r w:rsidRPr="007921ED">
        <w:rPr>
          <w:rFonts w:eastAsia="Times New Roman"/>
          <w:sz w:val="24"/>
          <w:szCs w:val="24"/>
        </w:rPr>
        <w:t>Умение воспринимать на слух звучащую речь:</w:t>
      </w:r>
      <w:r w:rsidRPr="007921ED">
        <w:rPr>
          <w:rFonts w:eastAsia="Times New Roman"/>
          <w:b/>
          <w:bCs/>
          <w:sz w:val="24"/>
          <w:szCs w:val="24"/>
        </w:rPr>
        <w:t xml:space="preserve"> </w:t>
      </w:r>
      <w:r w:rsidRPr="007921ED">
        <w:rPr>
          <w:rFonts w:eastAsia="Times New Roman"/>
          <w:sz w:val="24"/>
          <w:szCs w:val="24"/>
        </w:rPr>
        <w:t>чтение текста вслух учителем и одноклассниками,</w:t>
      </w:r>
      <w:r w:rsidRPr="007921ED">
        <w:rPr>
          <w:rFonts w:eastAsia="Times New Roman"/>
          <w:b/>
          <w:bCs/>
          <w:sz w:val="24"/>
          <w:szCs w:val="24"/>
        </w:rPr>
        <w:t xml:space="preserve"> </w:t>
      </w:r>
      <w:r w:rsidRPr="007921ED">
        <w:rPr>
          <w:rFonts w:eastAsia="Times New Roman"/>
          <w:sz w:val="24"/>
          <w:szCs w:val="24"/>
        </w:rPr>
        <w:t>высказывания собеседников,</w:t>
      </w:r>
      <w:r w:rsidRPr="007921ED">
        <w:rPr>
          <w:rFonts w:eastAsia="Times New Roman"/>
          <w:b/>
          <w:bCs/>
          <w:sz w:val="24"/>
          <w:szCs w:val="24"/>
        </w:rPr>
        <w:t xml:space="preserve"> </w:t>
      </w:r>
      <w:r w:rsidRPr="007921ED">
        <w:rPr>
          <w:rFonts w:eastAsia="Times New Roman"/>
          <w:sz w:val="24"/>
          <w:szCs w:val="24"/>
        </w:rPr>
        <w:t>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w:t>
      </w:r>
    </w:p>
    <w:p w:rsidR="008119EA" w:rsidRPr="007921ED" w:rsidRDefault="008119EA" w:rsidP="008119EA">
      <w:pPr>
        <w:spacing w:line="14" w:lineRule="exact"/>
        <w:jc w:val="both"/>
        <w:rPr>
          <w:sz w:val="24"/>
          <w:szCs w:val="24"/>
        </w:rPr>
      </w:pPr>
    </w:p>
    <w:p w:rsidR="008119EA" w:rsidRPr="007921ED" w:rsidRDefault="008119EA" w:rsidP="008119EA">
      <w:pPr>
        <w:spacing w:line="234" w:lineRule="auto"/>
        <w:jc w:val="both"/>
        <w:rPr>
          <w:rFonts w:eastAsia="Times New Roman"/>
          <w:sz w:val="24"/>
          <w:szCs w:val="24"/>
        </w:rPr>
      </w:pPr>
      <w:r w:rsidRPr="007921ED">
        <w:rPr>
          <w:rFonts w:eastAsia="Times New Roman"/>
          <w:b/>
          <w:bCs/>
          <w:sz w:val="24"/>
          <w:szCs w:val="24"/>
        </w:rPr>
        <w:t xml:space="preserve">Чтение вслух. </w:t>
      </w:r>
      <w:r w:rsidRPr="007921ED">
        <w:rPr>
          <w:rFonts w:eastAsia="Times New Roman"/>
          <w:sz w:val="24"/>
          <w:szCs w:val="24"/>
        </w:rPr>
        <w:t>Укрепление чтения как основы для перехода от слогового чтения к чтению целыми словами,</w:t>
      </w:r>
      <w:r w:rsidRPr="007921ED">
        <w:rPr>
          <w:rFonts w:eastAsia="Times New Roman"/>
          <w:b/>
          <w:bCs/>
          <w:sz w:val="24"/>
          <w:szCs w:val="24"/>
        </w:rPr>
        <w:t xml:space="preserve"> </w:t>
      </w:r>
      <w:r w:rsidRPr="007921ED">
        <w:rPr>
          <w:rFonts w:eastAsia="Times New Roman"/>
          <w:sz w:val="24"/>
          <w:szCs w:val="24"/>
        </w:rPr>
        <w:t>а также постепенного увеличения</w:t>
      </w:r>
      <w:r w:rsidRPr="007921ED">
        <w:rPr>
          <w:rFonts w:eastAsia="Times New Roman"/>
          <w:b/>
          <w:bCs/>
          <w:sz w:val="24"/>
          <w:szCs w:val="24"/>
        </w:rPr>
        <w:t xml:space="preserve"> </w:t>
      </w:r>
      <w:r w:rsidRPr="007921ED">
        <w:rPr>
          <w:rFonts w:eastAsia="Times New Roman"/>
          <w:sz w:val="24"/>
          <w:szCs w:val="24"/>
        </w:rPr>
        <w:t>скорости чтения. Формирование мотива читать вслух в процессе чтения по ролям и чтения по цепочке. Освоение особенностей</w:t>
      </w:r>
    </w:p>
    <w:p w:rsidR="008119EA" w:rsidRPr="007921ED" w:rsidRDefault="008119EA" w:rsidP="008119EA">
      <w:pPr>
        <w:spacing w:line="236" w:lineRule="auto"/>
        <w:jc w:val="both"/>
        <w:rPr>
          <w:sz w:val="24"/>
          <w:szCs w:val="24"/>
        </w:rPr>
      </w:pPr>
      <w:r w:rsidRPr="007921ED">
        <w:rPr>
          <w:rFonts w:eastAsia="Times New Roman"/>
          <w:sz w:val="24"/>
          <w:szCs w:val="24"/>
        </w:rPr>
        <w:t>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 лирическое стихотворение читается не так, как былина, а гимн – не так, как колыбельная песенка или прибаутка, и т.д. – и осознанный выбор подходящих к случаю интонации, тона, пауз, логических ударений).</w:t>
      </w:r>
    </w:p>
    <w:p w:rsidR="008119EA" w:rsidRPr="007921ED" w:rsidRDefault="008119EA" w:rsidP="008119EA">
      <w:pPr>
        <w:spacing w:line="14" w:lineRule="exact"/>
        <w:jc w:val="both"/>
        <w:rPr>
          <w:sz w:val="24"/>
          <w:szCs w:val="24"/>
        </w:rPr>
      </w:pPr>
    </w:p>
    <w:p w:rsidR="008119EA" w:rsidRPr="007921ED" w:rsidRDefault="008119EA" w:rsidP="008119EA">
      <w:pPr>
        <w:spacing w:line="238" w:lineRule="auto"/>
        <w:jc w:val="both"/>
        <w:rPr>
          <w:sz w:val="24"/>
          <w:szCs w:val="24"/>
        </w:rPr>
      </w:pPr>
      <w:r w:rsidRPr="007921ED">
        <w:rPr>
          <w:rFonts w:eastAsia="Times New Roman"/>
          <w:b/>
          <w:bCs/>
          <w:sz w:val="24"/>
          <w:szCs w:val="24"/>
        </w:rPr>
        <w:t xml:space="preserve">Чтение про себя. </w:t>
      </w:r>
      <w:r w:rsidRPr="007921ED">
        <w:rPr>
          <w:rFonts w:eastAsia="Times New Roman"/>
          <w:sz w:val="24"/>
          <w:szCs w:val="24"/>
        </w:rPr>
        <w:t>Умение самостоятельно читать текст небольшого объема.</w:t>
      </w:r>
      <w:r w:rsidRPr="007921ED">
        <w:rPr>
          <w:rFonts w:eastAsia="Times New Roman"/>
          <w:b/>
          <w:bCs/>
          <w:sz w:val="24"/>
          <w:szCs w:val="24"/>
        </w:rPr>
        <w:t xml:space="preserve"> </w:t>
      </w:r>
      <w:r w:rsidRPr="007921ED">
        <w:rPr>
          <w:rFonts w:eastAsia="Times New Roman"/>
          <w:sz w:val="24"/>
          <w:szCs w:val="24"/>
        </w:rPr>
        <w:t>Умение находить в изучаемом тексте необходимые сведения,</w:t>
      </w:r>
      <w:r w:rsidRPr="007921ED">
        <w:rPr>
          <w:rFonts w:eastAsia="Times New Roman"/>
          <w:b/>
          <w:bCs/>
          <w:sz w:val="24"/>
          <w:szCs w:val="24"/>
        </w:rPr>
        <w:t xml:space="preserve"> </w:t>
      </w:r>
      <w:r w:rsidRPr="007921ED">
        <w:rPr>
          <w:rFonts w:eastAsia="Times New Roman"/>
          <w:sz w:val="24"/>
          <w:szCs w:val="24"/>
        </w:rPr>
        <w:t>а</w:t>
      </w:r>
      <w:r w:rsidRPr="007921ED">
        <w:rPr>
          <w:rFonts w:eastAsia="Times New Roman"/>
          <w:b/>
          <w:bCs/>
          <w:sz w:val="24"/>
          <w:szCs w:val="24"/>
        </w:rPr>
        <w:t xml:space="preserve"> </w:t>
      </w:r>
      <w:r w:rsidRPr="007921ED">
        <w:rPr>
          <w:rFonts w:eastAsia="Times New Roman"/>
          <w:sz w:val="24"/>
          <w:szCs w:val="24"/>
        </w:rPr>
        <w:t xml:space="preserve">также умение находить в словарях нужные словарные статьи и извлекать из них требуемую информацию в рамках выборочного чтения. </w:t>
      </w:r>
      <w:r w:rsidRPr="007921ED">
        <w:rPr>
          <w:rFonts w:eastAsia="Times New Roman"/>
          <w:b/>
          <w:bCs/>
          <w:sz w:val="24"/>
          <w:szCs w:val="24"/>
        </w:rPr>
        <w:t xml:space="preserve">Говорение. </w:t>
      </w:r>
      <w:r w:rsidRPr="007921ED">
        <w:rPr>
          <w:rFonts w:eastAsia="Times New Roman"/>
          <w:sz w:val="24"/>
          <w:szCs w:val="24"/>
        </w:rPr>
        <w:t>Освоение разновидностей монологического высказывания:</w:t>
      </w:r>
      <w:r w:rsidRPr="007921ED">
        <w:rPr>
          <w:rFonts w:eastAsia="Times New Roman"/>
          <w:b/>
          <w:bCs/>
          <w:sz w:val="24"/>
          <w:szCs w:val="24"/>
        </w:rPr>
        <w:t xml:space="preserve"> </w:t>
      </w:r>
      <w:r w:rsidRPr="007921ED">
        <w:rPr>
          <w:rFonts w:eastAsia="Times New Roman"/>
          <w:sz w:val="24"/>
          <w:szCs w:val="24"/>
        </w:rPr>
        <w:t>в форме краткого или развернутого ответа на вопрос;</w:t>
      </w:r>
      <w:r w:rsidRPr="007921ED">
        <w:rPr>
          <w:rFonts w:eastAsia="Times New Roman"/>
          <w:b/>
          <w:bCs/>
          <w:sz w:val="24"/>
          <w:szCs w:val="24"/>
        </w:rPr>
        <w:t xml:space="preserve"> </w:t>
      </w:r>
      <w:r w:rsidRPr="007921ED">
        <w:rPr>
          <w:rFonts w:eastAsia="Times New Roman"/>
          <w:sz w:val="24"/>
          <w:szCs w:val="24"/>
        </w:rPr>
        <w:t>в форме</w:t>
      </w:r>
      <w:r w:rsidRPr="007921ED">
        <w:rPr>
          <w:rFonts w:eastAsia="Times New Roman"/>
          <w:b/>
          <w:bCs/>
          <w:sz w:val="24"/>
          <w:szCs w:val="24"/>
        </w:rPr>
        <w:t xml:space="preserve"> </w:t>
      </w:r>
      <w:r w:rsidRPr="007921ED">
        <w:rPr>
          <w:rFonts w:eastAsia="Times New Roman"/>
          <w:sz w:val="24"/>
          <w:szCs w:val="24"/>
        </w:rPr>
        <w:t>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w:t>
      </w:r>
    </w:p>
    <w:p w:rsidR="008119EA" w:rsidRPr="007921ED" w:rsidRDefault="008119EA" w:rsidP="008119EA">
      <w:pPr>
        <w:spacing w:line="14" w:lineRule="exact"/>
        <w:jc w:val="both"/>
        <w:rPr>
          <w:sz w:val="24"/>
          <w:szCs w:val="24"/>
        </w:rPr>
      </w:pPr>
    </w:p>
    <w:p w:rsidR="008119EA" w:rsidRPr="007921ED" w:rsidRDefault="008119EA" w:rsidP="008119EA">
      <w:pPr>
        <w:spacing w:line="237" w:lineRule="auto"/>
        <w:jc w:val="both"/>
        <w:rPr>
          <w:sz w:val="24"/>
          <w:szCs w:val="24"/>
        </w:rPr>
      </w:pPr>
      <w:r w:rsidRPr="007921ED">
        <w:rPr>
          <w:rFonts w:eastAsia="Times New Roman"/>
          <w:b/>
          <w:bCs/>
          <w:sz w:val="24"/>
          <w:szCs w:val="24"/>
        </w:rPr>
        <w:t xml:space="preserve">Письмо </w:t>
      </w:r>
      <w:r w:rsidRPr="007921ED">
        <w:rPr>
          <w:rFonts w:eastAsia="Times New Roman"/>
          <w:sz w:val="24"/>
          <w:szCs w:val="24"/>
        </w:rPr>
        <w:t>(культура письменной речи.)</w:t>
      </w:r>
      <w:r w:rsidRPr="007921ED">
        <w:rPr>
          <w:rFonts w:eastAsia="Times New Roman"/>
          <w:b/>
          <w:bCs/>
          <w:sz w:val="24"/>
          <w:szCs w:val="24"/>
        </w:rPr>
        <w:t xml:space="preserve"> </w:t>
      </w:r>
      <w:r w:rsidRPr="007921ED">
        <w:rPr>
          <w:rFonts w:eastAsia="Times New Roman"/>
          <w:sz w:val="24"/>
          <w:szCs w:val="24"/>
        </w:rPr>
        <w:t>Различение видов текста</w:t>
      </w:r>
      <w:r w:rsidRPr="007921ED">
        <w:rPr>
          <w:rFonts w:eastAsia="Times New Roman"/>
          <w:b/>
          <w:bCs/>
          <w:sz w:val="24"/>
          <w:szCs w:val="24"/>
        </w:rPr>
        <w:t xml:space="preserve"> </w:t>
      </w:r>
      <w:r w:rsidRPr="007921ED">
        <w:rPr>
          <w:rFonts w:eastAsia="Times New Roman"/>
          <w:sz w:val="24"/>
          <w:szCs w:val="24"/>
        </w:rPr>
        <w:t>(текст-повествование,</w:t>
      </w:r>
      <w:r w:rsidRPr="007921ED">
        <w:rPr>
          <w:rFonts w:eastAsia="Times New Roman"/>
          <w:b/>
          <w:bCs/>
          <w:sz w:val="24"/>
          <w:szCs w:val="24"/>
        </w:rPr>
        <w:t xml:space="preserve"> </w:t>
      </w:r>
      <w:r w:rsidRPr="007921ED">
        <w:rPr>
          <w:rFonts w:eastAsia="Times New Roman"/>
          <w:sz w:val="24"/>
          <w:szCs w:val="24"/>
        </w:rPr>
        <w:t>текст-описание,</w:t>
      </w:r>
      <w:r w:rsidRPr="007921ED">
        <w:rPr>
          <w:rFonts w:eastAsia="Times New Roman"/>
          <w:b/>
          <w:bCs/>
          <w:sz w:val="24"/>
          <w:szCs w:val="24"/>
        </w:rPr>
        <w:t xml:space="preserve"> </w:t>
      </w:r>
      <w:r w:rsidRPr="007921ED">
        <w:rPr>
          <w:rFonts w:eastAsia="Times New Roman"/>
          <w:sz w:val="24"/>
          <w:szCs w:val="24"/>
        </w:rPr>
        <w:t>текст-рассуждение)</w:t>
      </w:r>
      <w:r w:rsidRPr="007921ED">
        <w:rPr>
          <w:rFonts w:eastAsia="Times New Roman"/>
          <w:b/>
          <w:bCs/>
          <w:sz w:val="24"/>
          <w:szCs w:val="24"/>
        </w:rPr>
        <w:t xml:space="preserve"> </w:t>
      </w:r>
      <w:r w:rsidRPr="007921ED">
        <w:rPr>
          <w:rFonts w:eastAsia="Times New Roman"/>
          <w:sz w:val="24"/>
          <w:szCs w:val="24"/>
        </w:rPr>
        <w:t>и их практическое</w:t>
      </w:r>
      <w:r w:rsidRPr="007921ED">
        <w:rPr>
          <w:rFonts w:eastAsia="Times New Roman"/>
          <w:b/>
          <w:bCs/>
          <w:sz w:val="24"/>
          <w:szCs w:val="24"/>
        </w:rPr>
        <w:t xml:space="preserve"> </w:t>
      </w:r>
      <w:r w:rsidRPr="007921ED">
        <w:rPr>
          <w:rFonts w:eastAsia="Times New Roman"/>
          <w:sz w:val="24"/>
          <w:szCs w:val="24"/>
        </w:rPr>
        <w:t>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w:t>
      </w:r>
    </w:p>
    <w:p w:rsidR="008119EA" w:rsidRPr="007921ED" w:rsidRDefault="008119EA" w:rsidP="008119EA">
      <w:pPr>
        <w:spacing w:line="14" w:lineRule="exact"/>
        <w:jc w:val="both"/>
        <w:rPr>
          <w:sz w:val="24"/>
          <w:szCs w:val="24"/>
        </w:rPr>
      </w:pPr>
    </w:p>
    <w:p w:rsidR="008119EA" w:rsidRPr="007921ED" w:rsidRDefault="008119EA" w:rsidP="008119EA">
      <w:pPr>
        <w:spacing w:line="238" w:lineRule="auto"/>
        <w:jc w:val="both"/>
        <w:rPr>
          <w:sz w:val="24"/>
          <w:szCs w:val="24"/>
        </w:rPr>
      </w:pPr>
      <w:r w:rsidRPr="007921ED">
        <w:rPr>
          <w:rFonts w:eastAsia="Times New Roman"/>
          <w:b/>
          <w:bCs/>
          <w:sz w:val="24"/>
          <w:szCs w:val="24"/>
        </w:rPr>
        <w:t xml:space="preserve">Работа с текстом художественного произведения. </w:t>
      </w:r>
      <w:r w:rsidRPr="007921ED">
        <w:rPr>
          <w:rFonts w:eastAsia="Times New Roman"/>
          <w:sz w:val="24"/>
          <w:szCs w:val="24"/>
        </w:rPr>
        <w:t>Анализ заголовка,</w:t>
      </w:r>
      <w:r w:rsidRPr="007921ED">
        <w:rPr>
          <w:rFonts w:eastAsia="Times New Roman"/>
          <w:b/>
          <w:bCs/>
          <w:sz w:val="24"/>
          <w:szCs w:val="24"/>
        </w:rPr>
        <w:t xml:space="preserve"> </w:t>
      </w:r>
      <w:r w:rsidRPr="007921ED">
        <w:rPr>
          <w:rFonts w:eastAsia="Times New Roman"/>
          <w:sz w:val="24"/>
          <w:szCs w:val="24"/>
        </w:rPr>
        <w:t>анализ текста</w:t>
      </w:r>
      <w:r w:rsidRPr="007921ED">
        <w:rPr>
          <w:rFonts w:eastAsia="Times New Roman"/>
          <w:b/>
          <w:bCs/>
          <w:sz w:val="24"/>
          <w:szCs w:val="24"/>
        </w:rPr>
        <w:t xml:space="preserve"> </w:t>
      </w:r>
      <w:r w:rsidRPr="007921ED">
        <w:rPr>
          <w:rFonts w:eastAsia="Times New Roman"/>
          <w:sz w:val="24"/>
          <w:szCs w:val="24"/>
        </w:rPr>
        <w:t>(через систему вопросов и заданий),</w:t>
      </w:r>
      <w:r w:rsidRPr="007921ED">
        <w:rPr>
          <w:rFonts w:eastAsia="Times New Roman"/>
          <w:b/>
          <w:bCs/>
          <w:sz w:val="24"/>
          <w:szCs w:val="24"/>
        </w:rPr>
        <w:t xml:space="preserve"> </w:t>
      </w:r>
      <w:r w:rsidRPr="007921ED">
        <w:rPr>
          <w:rFonts w:eastAsia="Times New Roman"/>
          <w:sz w:val="24"/>
          <w:szCs w:val="24"/>
        </w:rPr>
        <w:t>определение его</w:t>
      </w:r>
      <w:r w:rsidRPr="007921ED">
        <w:rPr>
          <w:rFonts w:eastAsia="Times New Roman"/>
          <w:b/>
          <w:bCs/>
          <w:sz w:val="24"/>
          <w:szCs w:val="24"/>
        </w:rPr>
        <w:t xml:space="preserve"> </w:t>
      </w:r>
      <w:r w:rsidRPr="007921ED">
        <w:rPr>
          <w:rFonts w:eastAsia="Times New Roman"/>
          <w:sz w:val="24"/>
          <w:szCs w:val="24"/>
        </w:rPr>
        <w:t>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8119EA" w:rsidRPr="007921ED" w:rsidRDefault="008119EA" w:rsidP="008119EA">
      <w:pPr>
        <w:spacing w:line="21" w:lineRule="exact"/>
        <w:jc w:val="both"/>
        <w:rPr>
          <w:sz w:val="24"/>
          <w:szCs w:val="24"/>
        </w:rPr>
      </w:pPr>
    </w:p>
    <w:p w:rsidR="008119EA" w:rsidRPr="007921ED" w:rsidRDefault="008119EA" w:rsidP="008119EA">
      <w:pPr>
        <w:spacing w:line="234" w:lineRule="auto"/>
        <w:jc w:val="both"/>
        <w:rPr>
          <w:sz w:val="24"/>
          <w:szCs w:val="24"/>
        </w:rPr>
      </w:pPr>
      <w:r w:rsidRPr="007921ED">
        <w:rPr>
          <w:rFonts w:eastAsia="Times New Roman"/>
          <w:b/>
          <w:bCs/>
          <w:sz w:val="24"/>
          <w:szCs w:val="24"/>
        </w:rPr>
        <w:t xml:space="preserve">Работа с учебными и научно-популярными текстами. </w:t>
      </w:r>
      <w:r w:rsidRPr="007921ED">
        <w:rPr>
          <w:rFonts w:eastAsia="Times New Roman"/>
          <w:sz w:val="24"/>
          <w:szCs w:val="24"/>
        </w:rPr>
        <w:t>Обучение структурированию научно-популярного и учебного текстов,</w:t>
      </w:r>
      <w:r w:rsidRPr="007921ED">
        <w:rPr>
          <w:rFonts w:eastAsia="Times New Roman"/>
          <w:b/>
          <w:bCs/>
          <w:sz w:val="24"/>
          <w:szCs w:val="24"/>
        </w:rPr>
        <w:t xml:space="preserve"> </w:t>
      </w:r>
      <w:r w:rsidRPr="007921ED">
        <w:rPr>
          <w:rFonts w:eastAsia="Times New Roman"/>
          <w:sz w:val="24"/>
          <w:szCs w:val="24"/>
        </w:rPr>
        <w:t>выделению в</w:t>
      </w:r>
      <w:r w:rsidRPr="007921ED">
        <w:rPr>
          <w:rFonts w:eastAsia="Times New Roman"/>
          <w:b/>
          <w:bCs/>
          <w:sz w:val="24"/>
          <w:szCs w:val="24"/>
        </w:rPr>
        <w:t xml:space="preserve"> </w:t>
      </w:r>
      <w:r w:rsidRPr="007921ED">
        <w:rPr>
          <w:rFonts w:eastAsia="Times New Roman"/>
          <w:sz w:val="24"/>
          <w:szCs w:val="24"/>
        </w:rPr>
        <w:t>тексте отдельных частей, ключевых слов, составлению плана пересказа.</w:t>
      </w:r>
    </w:p>
    <w:p w:rsidR="008119EA" w:rsidRPr="007921ED" w:rsidRDefault="008119EA" w:rsidP="008119EA">
      <w:pPr>
        <w:spacing w:line="14" w:lineRule="exact"/>
        <w:jc w:val="both"/>
        <w:rPr>
          <w:sz w:val="24"/>
          <w:szCs w:val="24"/>
        </w:rPr>
      </w:pPr>
    </w:p>
    <w:p w:rsidR="008119EA" w:rsidRPr="007921ED" w:rsidRDefault="008119EA" w:rsidP="008119EA">
      <w:pPr>
        <w:spacing w:line="237" w:lineRule="auto"/>
        <w:jc w:val="both"/>
        <w:rPr>
          <w:sz w:val="24"/>
          <w:szCs w:val="24"/>
        </w:rPr>
      </w:pPr>
      <w:r w:rsidRPr="007921ED">
        <w:rPr>
          <w:rFonts w:eastAsia="Times New Roman"/>
          <w:b/>
          <w:bCs/>
          <w:sz w:val="24"/>
          <w:szCs w:val="24"/>
        </w:rPr>
        <w:t xml:space="preserve">Формирование библиографической культуры. </w:t>
      </w:r>
      <w:r w:rsidRPr="007921ED">
        <w:rPr>
          <w:rFonts w:eastAsia="Times New Roman"/>
          <w:sz w:val="24"/>
          <w:szCs w:val="24"/>
        </w:rPr>
        <w:t>Умение пользоваться аппаратом учебника</w:t>
      </w:r>
      <w:r w:rsidRPr="007921ED">
        <w:rPr>
          <w:rFonts w:eastAsia="Times New Roman"/>
          <w:b/>
          <w:bCs/>
          <w:sz w:val="24"/>
          <w:szCs w:val="24"/>
        </w:rPr>
        <w:t xml:space="preserve"> </w:t>
      </w:r>
      <w:r w:rsidRPr="007921ED">
        <w:rPr>
          <w:rFonts w:eastAsia="Times New Roman"/>
          <w:sz w:val="24"/>
          <w:szCs w:val="24"/>
        </w:rPr>
        <w:t>(страницей</w:t>
      </w:r>
      <w:r w:rsidRPr="007921ED">
        <w:rPr>
          <w:rFonts w:eastAsia="Times New Roman"/>
          <w:b/>
          <w:bCs/>
          <w:sz w:val="24"/>
          <w:szCs w:val="24"/>
        </w:rPr>
        <w:t xml:space="preserve"> </w:t>
      </w:r>
      <w:r w:rsidRPr="007921ED">
        <w:rPr>
          <w:rFonts w:eastAsia="Times New Roman"/>
          <w:sz w:val="24"/>
          <w:szCs w:val="24"/>
        </w:rPr>
        <w:t>«Содержание»</w:t>
      </w:r>
      <w:r w:rsidRPr="007921ED">
        <w:rPr>
          <w:rFonts w:eastAsia="Times New Roman"/>
          <w:b/>
          <w:bCs/>
          <w:sz w:val="24"/>
          <w:szCs w:val="24"/>
        </w:rPr>
        <w:t xml:space="preserve"> </w:t>
      </w:r>
      <w:r w:rsidRPr="007921ED">
        <w:rPr>
          <w:rFonts w:eastAsia="Times New Roman"/>
          <w:sz w:val="24"/>
          <w:szCs w:val="24"/>
        </w:rPr>
        <w:t>или</w:t>
      </w:r>
      <w:r w:rsidRPr="007921ED">
        <w:rPr>
          <w:rFonts w:eastAsia="Times New Roman"/>
          <w:b/>
          <w:bCs/>
          <w:sz w:val="24"/>
          <w:szCs w:val="24"/>
        </w:rPr>
        <w:t xml:space="preserve"> </w:t>
      </w:r>
      <w:r w:rsidRPr="007921ED">
        <w:rPr>
          <w:rFonts w:eastAsia="Times New Roman"/>
          <w:sz w:val="24"/>
          <w:szCs w:val="24"/>
        </w:rPr>
        <w:t>«Оглавление»,</w:t>
      </w:r>
      <w:r w:rsidRPr="007921ED">
        <w:rPr>
          <w:rFonts w:eastAsia="Times New Roman"/>
          <w:b/>
          <w:bCs/>
          <w:sz w:val="24"/>
          <w:szCs w:val="24"/>
        </w:rPr>
        <w:t xml:space="preserve"> </w:t>
      </w:r>
      <w:r w:rsidRPr="007921ED">
        <w:rPr>
          <w:rFonts w:eastAsia="Times New Roman"/>
          <w:sz w:val="24"/>
          <w:szCs w:val="24"/>
        </w:rPr>
        <w:t>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словарями.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w:t>
      </w:r>
    </w:p>
    <w:p w:rsidR="008119EA" w:rsidRPr="007921ED" w:rsidRDefault="008119EA" w:rsidP="008119EA">
      <w:pPr>
        <w:spacing w:line="18" w:lineRule="exact"/>
        <w:jc w:val="both"/>
        <w:rPr>
          <w:sz w:val="24"/>
          <w:szCs w:val="24"/>
        </w:rPr>
      </w:pPr>
    </w:p>
    <w:p w:rsidR="008119EA" w:rsidRPr="007921ED" w:rsidRDefault="008119EA" w:rsidP="008119EA">
      <w:pPr>
        <w:spacing w:line="236" w:lineRule="auto"/>
        <w:jc w:val="both"/>
        <w:rPr>
          <w:sz w:val="24"/>
          <w:szCs w:val="24"/>
        </w:rPr>
      </w:pPr>
      <w:r w:rsidRPr="007921ED">
        <w:rPr>
          <w:rFonts w:eastAsia="Times New Roman"/>
          <w:b/>
          <w:bCs/>
          <w:sz w:val="24"/>
          <w:szCs w:val="24"/>
        </w:rPr>
        <w:t xml:space="preserve">Внеклассное чтение. </w:t>
      </w:r>
      <w:r w:rsidRPr="007921ED">
        <w:rPr>
          <w:rFonts w:eastAsia="Times New Roman"/>
          <w:sz w:val="24"/>
          <w:szCs w:val="24"/>
        </w:rPr>
        <w:t>Организация подготовки учащихся к самостоятельному чтению книг,</w:t>
      </w:r>
      <w:r w:rsidRPr="007921ED">
        <w:rPr>
          <w:rFonts w:eastAsia="Times New Roman"/>
          <w:b/>
          <w:bCs/>
          <w:sz w:val="24"/>
          <w:szCs w:val="24"/>
        </w:rPr>
        <w:t xml:space="preserve"> </w:t>
      </w:r>
      <w:r w:rsidRPr="007921ED">
        <w:rPr>
          <w:rFonts w:eastAsia="Times New Roman"/>
          <w:sz w:val="24"/>
          <w:szCs w:val="24"/>
        </w:rPr>
        <w:t>расширению и углублению читательского</w:t>
      </w:r>
      <w:r w:rsidRPr="007921ED">
        <w:rPr>
          <w:rFonts w:eastAsia="Times New Roman"/>
          <w:b/>
          <w:bCs/>
          <w:sz w:val="24"/>
          <w:szCs w:val="24"/>
        </w:rPr>
        <w:t xml:space="preserve"> </w:t>
      </w:r>
      <w:r w:rsidRPr="007921ED">
        <w:rPr>
          <w:rFonts w:eastAsia="Times New Roman"/>
          <w:sz w:val="24"/>
          <w:szCs w:val="24"/>
        </w:rPr>
        <w:t>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8119EA" w:rsidRPr="007921ED" w:rsidRDefault="008119EA" w:rsidP="008119EA">
      <w:pPr>
        <w:spacing w:line="14" w:lineRule="exact"/>
        <w:jc w:val="both"/>
        <w:rPr>
          <w:sz w:val="24"/>
          <w:szCs w:val="24"/>
        </w:rPr>
      </w:pPr>
    </w:p>
    <w:p w:rsidR="008119EA" w:rsidRPr="007921ED" w:rsidRDefault="008119EA" w:rsidP="008119EA">
      <w:pPr>
        <w:spacing w:line="237" w:lineRule="auto"/>
        <w:jc w:val="both"/>
        <w:rPr>
          <w:sz w:val="24"/>
          <w:szCs w:val="24"/>
        </w:rPr>
      </w:pPr>
      <w:r w:rsidRPr="007921ED">
        <w:rPr>
          <w:rFonts w:eastAsia="Times New Roman"/>
          <w:b/>
          <w:bCs/>
          <w:sz w:val="24"/>
          <w:szCs w:val="24"/>
        </w:rPr>
        <w:t xml:space="preserve">Устное народное творчество. </w:t>
      </w:r>
      <w:r w:rsidRPr="007921ED">
        <w:rPr>
          <w:rFonts w:eastAsia="Times New Roman"/>
          <w:sz w:val="24"/>
          <w:szCs w:val="24"/>
        </w:rPr>
        <w:t>Широко используется как материал для обучения грамоте,</w:t>
      </w:r>
      <w:r w:rsidRPr="007921ED">
        <w:rPr>
          <w:rFonts w:eastAsia="Times New Roman"/>
          <w:b/>
          <w:bCs/>
          <w:sz w:val="24"/>
          <w:szCs w:val="24"/>
        </w:rPr>
        <w:t xml:space="preserve"> </w:t>
      </w:r>
      <w:r w:rsidRPr="007921ED">
        <w:rPr>
          <w:rFonts w:eastAsia="Times New Roman"/>
          <w:sz w:val="24"/>
          <w:szCs w:val="24"/>
        </w:rPr>
        <w:t>родному языку и словесности.</w:t>
      </w:r>
      <w:r w:rsidRPr="007921ED">
        <w:rPr>
          <w:rFonts w:eastAsia="Times New Roman"/>
          <w:b/>
          <w:bCs/>
          <w:sz w:val="24"/>
          <w:szCs w:val="24"/>
        </w:rPr>
        <w:t xml:space="preserve"> </w:t>
      </w:r>
      <w:r w:rsidRPr="007921ED">
        <w:rPr>
          <w:rFonts w:eastAsia="Times New Roman"/>
          <w:sz w:val="24"/>
          <w:szCs w:val="24"/>
        </w:rPr>
        <w:t>Систематизация</w:t>
      </w:r>
      <w:r w:rsidRPr="007921ED">
        <w:rPr>
          <w:rFonts w:eastAsia="Times New Roman"/>
          <w:b/>
          <w:bCs/>
          <w:sz w:val="24"/>
          <w:szCs w:val="24"/>
        </w:rPr>
        <w:t xml:space="preserve"> </w:t>
      </w:r>
      <w:r w:rsidRPr="007921ED">
        <w:rPr>
          <w:rFonts w:eastAsia="Times New Roman"/>
          <w:sz w:val="24"/>
          <w:szCs w:val="24"/>
        </w:rPr>
        <w:t>знаний учащихся о малых фольклорных жанрах татарского народного творчества и понятия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w:t>
      </w:r>
    </w:p>
    <w:p w:rsidR="008119EA" w:rsidRPr="007921ED" w:rsidRDefault="008119EA" w:rsidP="008119EA">
      <w:pPr>
        <w:jc w:val="both"/>
        <w:rPr>
          <w:sz w:val="24"/>
          <w:szCs w:val="24"/>
        </w:rPr>
      </w:pPr>
      <w:r w:rsidRPr="007921ED">
        <w:rPr>
          <w:rFonts w:eastAsia="Times New Roman"/>
          <w:sz w:val="24"/>
          <w:szCs w:val="24"/>
        </w:rPr>
        <w:t>колыбельные песенки, пословицы и т.д.). Представление о жанрах басни. (Басни – авторские произведения, укорененные в сказке о животных</w:t>
      </w:r>
    </w:p>
    <w:p w:rsidR="008119EA" w:rsidRPr="007921ED" w:rsidRDefault="008119EA" w:rsidP="008119EA">
      <w:pPr>
        <w:spacing w:line="13" w:lineRule="exact"/>
        <w:jc w:val="both"/>
        <w:rPr>
          <w:sz w:val="24"/>
          <w:szCs w:val="24"/>
        </w:rPr>
      </w:pPr>
    </w:p>
    <w:p w:rsidR="008119EA" w:rsidRPr="007921ED" w:rsidRDefault="008119EA" w:rsidP="008119EA">
      <w:pPr>
        <w:numPr>
          <w:ilvl w:val="0"/>
          <w:numId w:val="70"/>
        </w:numPr>
        <w:tabs>
          <w:tab w:val="left" w:pos="284"/>
        </w:tabs>
        <w:spacing w:line="238" w:lineRule="auto"/>
        <w:ind w:left="1" w:hanging="1"/>
        <w:jc w:val="both"/>
        <w:rPr>
          <w:rFonts w:eastAsia="Times New Roman"/>
          <w:sz w:val="24"/>
          <w:szCs w:val="24"/>
        </w:rPr>
      </w:pPr>
      <w:r w:rsidRPr="007921ED">
        <w:rPr>
          <w:rFonts w:eastAsia="Times New Roman"/>
          <w:sz w:val="24"/>
          <w:szCs w:val="24"/>
        </w:rPr>
        <w:t>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8119EA" w:rsidRPr="007921ED" w:rsidRDefault="008119EA" w:rsidP="008119EA">
      <w:pPr>
        <w:spacing w:line="13" w:lineRule="exact"/>
        <w:jc w:val="both"/>
        <w:rPr>
          <w:rFonts w:eastAsia="Times New Roman"/>
          <w:sz w:val="24"/>
          <w:szCs w:val="24"/>
        </w:rPr>
      </w:pPr>
    </w:p>
    <w:p w:rsidR="008119EA" w:rsidRPr="007921ED" w:rsidRDefault="008119EA" w:rsidP="008119EA">
      <w:pPr>
        <w:spacing w:line="237" w:lineRule="auto"/>
        <w:ind w:left="1"/>
        <w:jc w:val="both"/>
        <w:rPr>
          <w:rFonts w:eastAsia="Times New Roman"/>
          <w:sz w:val="24"/>
          <w:szCs w:val="24"/>
        </w:rPr>
      </w:pPr>
      <w:r w:rsidRPr="007921ED">
        <w:rPr>
          <w:rFonts w:eastAsia="Times New Roman"/>
          <w:b/>
          <w:bCs/>
          <w:sz w:val="24"/>
          <w:szCs w:val="24"/>
        </w:rPr>
        <w:t xml:space="preserve">Работа с текстами разных видов и жанров литературы. </w:t>
      </w:r>
      <w:r w:rsidRPr="007921ED">
        <w:rPr>
          <w:rFonts w:eastAsia="Times New Roman"/>
          <w:sz w:val="24"/>
          <w:szCs w:val="24"/>
        </w:rPr>
        <w:t>Определение принадлежности текста к фольклорному миру или кругу авторских</w:t>
      </w:r>
      <w:r w:rsidRPr="007921ED">
        <w:rPr>
          <w:rFonts w:eastAsia="Times New Roman"/>
          <w:b/>
          <w:bCs/>
          <w:sz w:val="24"/>
          <w:szCs w:val="24"/>
        </w:rPr>
        <w:t xml:space="preserve"> </w:t>
      </w:r>
      <w:r w:rsidRPr="007921ED">
        <w:rPr>
          <w:rFonts w:eastAsia="Times New Roman"/>
          <w:sz w:val="24"/>
          <w:szCs w:val="24"/>
        </w:rPr>
        <w:t>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w:t>
      </w:r>
    </w:p>
    <w:p w:rsidR="00FA15AD" w:rsidRPr="007921ED" w:rsidRDefault="00FA15AD" w:rsidP="00FA15AD">
      <w:pPr>
        <w:spacing w:line="236" w:lineRule="auto"/>
        <w:jc w:val="both"/>
        <w:rPr>
          <w:rFonts w:eastAsia="Times New Roman"/>
          <w:sz w:val="24"/>
          <w:szCs w:val="24"/>
        </w:rPr>
      </w:pPr>
      <w:r w:rsidRPr="007921ED">
        <w:rPr>
          <w:rFonts w:eastAsia="Times New Roman"/>
          <w:b/>
          <w:bCs/>
          <w:sz w:val="24"/>
          <w:szCs w:val="24"/>
        </w:rPr>
        <w:t xml:space="preserve">Работа с произведениями разных видов искусства </w:t>
      </w:r>
      <w:r w:rsidRPr="007921ED">
        <w:rPr>
          <w:rFonts w:eastAsia="Times New Roman"/>
          <w:sz w:val="24"/>
          <w:szCs w:val="24"/>
        </w:rPr>
        <w:t>(литература,</w:t>
      </w:r>
      <w:r w:rsidRPr="007921ED">
        <w:rPr>
          <w:rFonts w:eastAsia="Times New Roman"/>
          <w:b/>
          <w:bCs/>
          <w:sz w:val="24"/>
          <w:szCs w:val="24"/>
        </w:rPr>
        <w:t xml:space="preserve"> </w:t>
      </w:r>
      <w:r w:rsidRPr="007921ED">
        <w:rPr>
          <w:rFonts w:eastAsia="Times New Roman"/>
          <w:sz w:val="24"/>
          <w:szCs w:val="24"/>
        </w:rPr>
        <w:t>живопись,</w:t>
      </w:r>
      <w:r w:rsidRPr="007921ED">
        <w:rPr>
          <w:rFonts w:eastAsia="Times New Roman"/>
          <w:b/>
          <w:bCs/>
          <w:sz w:val="24"/>
          <w:szCs w:val="24"/>
        </w:rPr>
        <w:t xml:space="preserve"> </w:t>
      </w:r>
      <w:r w:rsidRPr="007921ED">
        <w:rPr>
          <w:rFonts w:eastAsia="Times New Roman"/>
          <w:sz w:val="24"/>
          <w:szCs w:val="24"/>
        </w:rPr>
        <w:t>прикладное искусство,</w:t>
      </w:r>
      <w:r w:rsidRPr="007921ED">
        <w:rPr>
          <w:rFonts w:eastAsia="Times New Roman"/>
          <w:b/>
          <w:bCs/>
          <w:sz w:val="24"/>
          <w:szCs w:val="24"/>
        </w:rPr>
        <w:t xml:space="preserve"> </w:t>
      </w:r>
      <w:r w:rsidRPr="007921ED">
        <w:rPr>
          <w:rFonts w:eastAsia="Times New Roman"/>
          <w:sz w:val="24"/>
          <w:szCs w:val="24"/>
        </w:rPr>
        <w:t>скульптура,</w:t>
      </w:r>
      <w:r w:rsidRPr="007921ED">
        <w:rPr>
          <w:rFonts w:eastAsia="Times New Roman"/>
          <w:b/>
          <w:bCs/>
          <w:sz w:val="24"/>
          <w:szCs w:val="24"/>
        </w:rPr>
        <w:t xml:space="preserve"> </w:t>
      </w:r>
      <w:r w:rsidRPr="007921ED">
        <w:rPr>
          <w:rFonts w:eastAsia="Times New Roman"/>
          <w:sz w:val="24"/>
          <w:szCs w:val="24"/>
        </w:rPr>
        <w:t>музыка).</w:t>
      </w:r>
      <w:r w:rsidRPr="007921ED">
        <w:rPr>
          <w:rFonts w:eastAsia="Times New Roman"/>
          <w:b/>
          <w:bCs/>
          <w:sz w:val="24"/>
          <w:szCs w:val="24"/>
        </w:rPr>
        <w:t xml:space="preserve"> </w:t>
      </w:r>
      <w:r w:rsidRPr="007921ED">
        <w:rPr>
          <w:rFonts w:eastAsia="Times New Roman"/>
          <w:sz w:val="24"/>
          <w:szCs w:val="24"/>
        </w:rPr>
        <w:t>Представление о</w:t>
      </w:r>
      <w:r w:rsidRPr="007921ED">
        <w:rPr>
          <w:rFonts w:eastAsia="Times New Roman"/>
          <w:b/>
          <w:bCs/>
          <w:sz w:val="24"/>
          <w:szCs w:val="24"/>
        </w:rPr>
        <w:t xml:space="preserve"> </w:t>
      </w:r>
      <w:r w:rsidRPr="007921ED">
        <w:rPr>
          <w:rFonts w:eastAsia="Times New Roman"/>
          <w:sz w:val="24"/>
          <w:szCs w:val="24"/>
        </w:rPr>
        <w:t>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w:t>
      </w:r>
    </w:p>
    <w:p w:rsidR="00FA15AD" w:rsidRPr="007921ED" w:rsidRDefault="00FA15AD" w:rsidP="00FA15AD">
      <w:pPr>
        <w:spacing w:line="13" w:lineRule="exact"/>
        <w:jc w:val="both"/>
        <w:rPr>
          <w:rFonts w:eastAsia="Times New Roman"/>
          <w:sz w:val="24"/>
          <w:szCs w:val="24"/>
        </w:rPr>
      </w:pPr>
    </w:p>
    <w:p w:rsidR="00FA15AD" w:rsidRPr="007921ED" w:rsidRDefault="00FA15AD" w:rsidP="00FA15AD">
      <w:pPr>
        <w:spacing w:line="238" w:lineRule="auto"/>
        <w:ind w:left="1"/>
        <w:jc w:val="both"/>
        <w:rPr>
          <w:rFonts w:eastAsia="Times New Roman"/>
          <w:sz w:val="24"/>
          <w:szCs w:val="24"/>
        </w:rPr>
      </w:pPr>
      <w:r w:rsidRPr="007921ED">
        <w:rPr>
          <w:rFonts w:eastAsia="Times New Roman"/>
          <w:b/>
          <w:bCs/>
          <w:sz w:val="24"/>
          <w:szCs w:val="24"/>
        </w:rPr>
        <w:t xml:space="preserve">Элементы творческой деятельности. </w:t>
      </w:r>
      <w:r w:rsidRPr="007921ED">
        <w:rPr>
          <w:rFonts w:eastAsia="Times New Roman"/>
          <w:sz w:val="24"/>
          <w:szCs w:val="24"/>
        </w:rPr>
        <w:t>Чтение художественного произведения</w:t>
      </w:r>
      <w:r w:rsidRPr="007921ED">
        <w:rPr>
          <w:rFonts w:eastAsia="Times New Roman"/>
          <w:b/>
          <w:bCs/>
          <w:sz w:val="24"/>
          <w:szCs w:val="24"/>
        </w:rPr>
        <w:t xml:space="preserve"> </w:t>
      </w:r>
      <w:r w:rsidRPr="007921ED">
        <w:rPr>
          <w:rFonts w:eastAsia="Times New Roman"/>
          <w:sz w:val="24"/>
          <w:szCs w:val="24"/>
        </w:rPr>
        <w:t>(или его фрагментов)</w:t>
      </w:r>
      <w:r w:rsidRPr="007921ED">
        <w:rPr>
          <w:rFonts w:eastAsia="Times New Roman"/>
          <w:b/>
          <w:bCs/>
          <w:sz w:val="24"/>
          <w:szCs w:val="24"/>
        </w:rPr>
        <w:t xml:space="preserve"> </w:t>
      </w:r>
      <w:r w:rsidRPr="007921ED">
        <w:rPr>
          <w:rFonts w:eastAsia="Times New Roman"/>
          <w:sz w:val="24"/>
          <w:szCs w:val="24"/>
        </w:rPr>
        <w:t>по ролям и по цепочке.</w:t>
      </w:r>
      <w:r w:rsidRPr="007921ED">
        <w:rPr>
          <w:rFonts w:eastAsia="Times New Roman"/>
          <w:b/>
          <w:bCs/>
          <w:sz w:val="24"/>
          <w:szCs w:val="24"/>
        </w:rPr>
        <w:t xml:space="preserve"> </w:t>
      </w:r>
      <w:r w:rsidRPr="007921ED">
        <w:rPr>
          <w:rFonts w:eastAsia="Times New Roman"/>
          <w:sz w:val="24"/>
          <w:szCs w:val="24"/>
        </w:rPr>
        <w:t>Умение читать</w:t>
      </w:r>
      <w:r w:rsidRPr="007921ED">
        <w:rPr>
          <w:rFonts w:eastAsia="Times New Roman"/>
          <w:b/>
          <w:bCs/>
          <w:sz w:val="24"/>
          <w:szCs w:val="24"/>
        </w:rPr>
        <w:t xml:space="preserve"> </w:t>
      </w:r>
      <w:r w:rsidRPr="007921ED">
        <w:rPr>
          <w:rFonts w:eastAsia="Times New Roman"/>
          <w:sz w:val="24"/>
          <w:szCs w:val="24"/>
        </w:rPr>
        <w:t>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w:t>
      </w:r>
    </w:p>
    <w:p w:rsidR="00FA15AD" w:rsidRPr="007921ED" w:rsidRDefault="00FA15AD" w:rsidP="00FA15AD">
      <w:pPr>
        <w:spacing w:line="14" w:lineRule="exact"/>
        <w:jc w:val="both"/>
        <w:rPr>
          <w:rFonts w:eastAsia="Times New Roman"/>
          <w:sz w:val="24"/>
          <w:szCs w:val="24"/>
        </w:rPr>
      </w:pPr>
    </w:p>
    <w:p w:rsidR="00FA15AD" w:rsidRPr="007921ED" w:rsidRDefault="00FA15AD" w:rsidP="00FA15AD">
      <w:pPr>
        <w:spacing w:line="238" w:lineRule="auto"/>
        <w:ind w:left="1"/>
        <w:jc w:val="both"/>
        <w:rPr>
          <w:rFonts w:eastAsia="Times New Roman"/>
          <w:sz w:val="24"/>
          <w:szCs w:val="24"/>
        </w:rPr>
      </w:pPr>
      <w:r w:rsidRPr="007921ED">
        <w:rPr>
          <w:rFonts w:eastAsia="Times New Roman"/>
          <w:b/>
          <w:bCs/>
          <w:sz w:val="24"/>
          <w:szCs w:val="24"/>
        </w:rPr>
        <w:t xml:space="preserve">Круг детского чтения. </w:t>
      </w:r>
      <w:r w:rsidRPr="007921ED">
        <w:rPr>
          <w:rFonts w:eastAsia="Times New Roman"/>
          <w:sz w:val="24"/>
          <w:szCs w:val="24"/>
        </w:rPr>
        <w:t>Произведения устного народного творчества Малые жанры фольклора</w:t>
      </w:r>
      <w:r w:rsidRPr="007921ED">
        <w:rPr>
          <w:rFonts w:eastAsia="Times New Roman"/>
          <w:b/>
          <w:bCs/>
          <w:sz w:val="24"/>
          <w:szCs w:val="24"/>
        </w:rPr>
        <w:t xml:space="preserve"> </w:t>
      </w:r>
      <w:r w:rsidRPr="007921ED">
        <w:rPr>
          <w:rFonts w:eastAsia="Times New Roman"/>
          <w:sz w:val="24"/>
          <w:szCs w:val="24"/>
        </w:rPr>
        <w:t>(прибаутки,</w:t>
      </w:r>
      <w:r w:rsidRPr="007921ED">
        <w:rPr>
          <w:rFonts w:eastAsia="Times New Roman"/>
          <w:b/>
          <w:bCs/>
          <w:sz w:val="24"/>
          <w:szCs w:val="24"/>
        </w:rPr>
        <w:t xml:space="preserve"> </w:t>
      </w:r>
      <w:r w:rsidRPr="007921ED">
        <w:rPr>
          <w:rFonts w:eastAsia="Times New Roman"/>
          <w:sz w:val="24"/>
          <w:szCs w:val="24"/>
        </w:rPr>
        <w:t>считалки,</w:t>
      </w:r>
      <w:r w:rsidRPr="007921ED">
        <w:rPr>
          <w:rFonts w:eastAsia="Times New Roman"/>
          <w:b/>
          <w:bCs/>
          <w:sz w:val="24"/>
          <w:szCs w:val="24"/>
        </w:rPr>
        <w:t xml:space="preserve"> </w:t>
      </w:r>
      <w:r w:rsidRPr="007921ED">
        <w:rPr>
          <w:rFonts w:eastAsia="Times New Roman"/>
          <w:sz w:val="24"/>
          <w:szCs w:val="24"/>
        </w:rPr>
        <w:t>скороговорки,</w:t>
      </w:r>
      <w:r w:rsidRPr="007921ED">
        <w:rPr>
          <w:rFonts w:eastAsia="Times New Roman"/>
          <w:b/>
          <w:bCs/>
          <w:sz w:val="24"/>
          <w:szCs w:val="24"/>
        </w:rPr>
        <w:t xml:space="preserve"> </w:t>
      </w:r>
      <w:r w:rsidRPr="007921ED">
        <w:rPr>
          <w:rFonts w:eastAsia="Times New Roman"/>
          <w:sz w:val="24"/>
          <w:szCs w:val="24"/>
        </w:rPr>
        <w:t>загадки,</w:t>
      </w:r>
      <w:r w:rsidRPr="007921ED">
        <w:rPr>
          <w:rFonts w:eastAsia="Times New Roman"/>
          <w:b/>
          <w:bCs/>
          <w:sz w:val="24"/>
          <w:szCs w:val="24"/>
        </w:rPr>
        <w:t xml:space="preserve"> </w:t>
      </w:r>
      <w:r w:rsidRPr="007921ED">
        <w:rPr>
          <w:rFonts w:eastAsia="Times New Roman"/>
          <w:sz w:val="24"/>
          <w:szCs w:val="24"/>
        </w:rPr>
        <w:t xml:space="preserve">заклички);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 </w:t>
      </w:r>
    </w:p>
    <w:p w:rsidR="00FA15AD" w:rsidRPr="007921ED" w:rsidRDefault="00FA15AD" w:rsidP="00FA15AD">
      <w:pPr>
        <w:spacing w:line="14" w:lineRule="exact"/>
        <w:jc w:val="both"/>
        <w:rPr>
          <w:sz w:val="24"/>
          <w:szCs w:val="24"/>
        </w:rPr>
      </w:pPr>
    </w:p>
    <w:p w:rsidR="00FA15AD" w:rsidRPr="007921ED" w:rsidRDefault="00FA15AD" w:rsidP="00FA15AD">
      <w:pPr>
        <w:ind w:left="1"/>
        <w:jc w:val="both"/>
        <w:rPr>
          <w:rFonts w:eastAsia="Times New Roman"/>
          <w:i/>
          <w:iCs/>
          <w:sz w:val="24"/>
          <w:szCs w:val="24"/>
        </w:rPr>
      </w:pPr>
    </w:p>
    <w:p w:rsidR="008119EA" w:rsidRPr="007921ED" w:rsidRDefault="008119EA" w:rsidP="008119EA">
      <w:pPr>
        <w:spacing w:line="19" w:lineRule="exact"/>
        <w:jc w:val="both"/>
        <w:rPr>
          <w:rFonts w:eastAsia="Times New Roman"/>
          <w:sz w:val="24"/>
          <w:szCs w:val="24"/>
        </w:rPr>
      </w:pPr>
    </w:p>
    <w:p w:rsidR="00FA15AD" w:rsidRPr="007921ED" w:rsidRDefault="008119EA" w:rsidP="007921ED">
      <w:pPr>
        <w:ind w:left="1"/>
        <w:jc w:val="both"/>
        <w:rPr>
          <w:b/>
          <w:sz w:val="24"/>
          <w:szCs w:val="24"/>
          <w:lang w:val="tt-RU"/>
        </w:rPr>
      </w:pPr>
      <w:r w:rsidRPr="007921ED">
        <w:rPr>
          <w:rFonts w:eastAsia="Times New Roman"/>
          <w:b/>
          <w:i/>
          <w:iCs/>
          <w:sz w:val="24"/>
          <w:szCs w:val="24"/>
        </w:rPr>
        <w:t xml:space="preserve">                                                                                    </w:t>
      </w:r>
      <w:r w:rsidR="00A33341">
        <w:rPr>
          <w:b/>
          <w:sz w:val="24"/>
          <w:szCs w:val="24"/>
        </w:rPr>
        <w:t>Содержание предмета</w:t>
      </w:r>
    </w:p>
    <w:p w:rsidR="00FA15AD" w:rsidRPr="007921ED" w:rsidRDefault="00FA15AD" w:rsidP="00FA15AD">
      <w:pPr>
        <w:jc w:val="center"/>
        <w:rPr>
          <w:rFonts w:eastAsia="Times New Roman"/>
          <w:b/>
          <w:iCs/>
          <w:sz w:val="24"/>
          <w:szCs w:val="24"/>
        </w:rPr>
      </w:pPr>
      <w:r w:rsidRPr="007921ED">
        <w:rPr>
          <w:rFonts w:eastAsia="Times New Roman"/>
          <w:b/>
          <w:iCs/>
          <w:sz w:val="24"/>
          <w:szCs w:val="24"/>
        </w:rPr>
        <w:t>1 класс</w:t>
      </w:r>
    </w:p>
    <w:tbl>
      <w:tblPr>
        <w:tblStyle w:val="a4"/>
        <w:tblW w:w="0" w:type="auto"/>
        <w:tblInd w:w="1" w:type="dxa"/>
        <w:tblLook w:val="04A0" w:firstRow="1" w:lastRow="0" w:firstColumn="1" w:lastColumn="0" w:noHBand="0" w:noVBand="1"/>
      </w:tblPr>
      <w:tblGrid>
        <w:gridCol w:w="14282"/>
      </w:tblGrid>
      <w:tr w:rsidR="002670B5" w:rsidRPr="007921ED" w:rsidTr="002670B5">
        <w:tc>
          <w:tcPr>
            <w:tcW w:w="14282" w:type="dxa"/>
          </w:tcPr>
          <w:p w:rsidR="002670B5" w:rsidRPr="007921ED" w:rsidRDefault="00A33341" w:rsidP="002670B5">
            <w:pPr>
              <w:jc w:val="center"/>
              <w:rPr>
                <w:rFonts w:eastAsia="Times New Roman"/>
                <w:b/>
                <w:sz w:val="24"/>
                <w:szCs w:val="24"/>
                <w:lang w:val="tt-RU"/>
              </w:rPr>
            </w:pPr>
            <w:r>
              <w:rPr>
                <w:rFonts w:eastAsia="Times New Roman"/>
                <w:b/>
                <w:bCs/>
                <w:iCs/>
                <w:sz w:val="24"/>
                <w:szCs w:val="24"/>
                <w:lang w:val="tt-RU"/>
              </w:rPr>
              <w:t>Добукварный период</w:t>
            </w:r>
          </w:p>
        </w:tc>
      </w:tr>
      <w:tr w:rsidR="002670B5" w:rsidRPr="007921ED" w:rsidTr="002670B5">
        <w:tc>
          <w:tcPr>
            <w:tcW w:w="14282" w:type="dxa"/>
          </w:tcPr>
          <w:p w:rsidR="002670B5" w:rsidRPr="007921ED" w:rsidRDefault="002670B5" w:rsidP="002670B5">
            <w:pPr>
              <w:ind w:right="452"/>
              <w:jc w:val="center"/>
              <w:rPr>
                <w:rFonts w:eastAsia="Times New Roman"/>
                <w:sz w:val="24"/>
                <w:szCs w:val="24"/>
                <w:lang w:val="tt-RU"/>
              </w:rPr>
            </w:pPr>
            <w:r w:rsidRPr="007921ED">
              <w:rPr>
                <w:rFonts w:eastAsia="Times New Roman"/>
                <w:sz w:val="24"/>
                <w:szCs w:val="24"/>
                <w:lang w:val="tt-RU"/>
              </w:rPr>
              <w:t>Әкият текстын тыңлау. Иллюстрацияләрнең (рәсемнәрнең) текст өлешләре белән бәйләнешен (мөнәсәбәтен) ачыклау. Әкият эчтәлеген сөйләү.</w:t>
            </w:r>
          </w:p>
          <w:p w:rsidR="002670B5" w:rsidRPr="007921ED" w:rsidRDefault="002670B5" w:rsidP="002670B5">
            <w:pPr>
              <w:jc w:val="center"/>
              <w:rPr>
                <w:rFonts w:eastAsia="Times New Roman"/>
                <w:sz w:val="24"/>
                <w:szCs w:val="24"/>
                <w:lang w:val="tt-RU"/>
              </w:rPr>
            </w:pPr>
            <w:r w:rsidRPr="007921ED">
              <w:rPr>
                <w:rFonts w:eastAsia="Times New Roman"/>
                <w:sz w:val="24"/>
                <w:szCs w:val="24"/>
                <w:lang w:val="tt-RU"/>
              </w:rPr>
              <w:t>Балаларда текст турында, беренчедән, мәгънә ягыннан үзара бәйләнгән һәм хәбәр итү интонациясе белән әйтелә торган, якынча тәмамланган фикерне белдерүче, билгеле бер эзлеклелектә килгән сүз һәм җөмләләр җыелмасы буларак, икенчендән, нәрсә турында да булса хәбәр итүче һәм ишетеп, күреп зиһенгә алына торган мәгълүмат буларак башлангыч күзаллау булдыру. Иллюстрация темасы буенча җөмләләр төзү. Конкрет җөмләләр белән текстның график моделе арасындагы мөнәсәбәтне ачыклау. Рәсем белән бирелгән хикәяне исемләү (исем кушу). Текст төзү элементлары. Тәкъдим ителгән график моделе буенча хикәя эчтәлеген сөйләү.</w:t>
            </w:r>
          </w:p>
          <w:p w:rsidR="002670B5" w:rsidRPr="007921ED" w:rsidRDefault="002670B5" w:rsidP="002670B5">
            <w:pPr>
              <w:jc w:val="center"/>
              <w:rPr>
                <w:rFonts w:eastAsia="Times New Roman"/>
                <w:sz w:val="24"/>
                <w:szCs w:val="24"/>
                <w:lang w:val="tt-RU"/>
              </w:rPr>
            </w:pPr>
            <w:r w:rsidRPr="007921ED">
              <w:rPr>
                <w:rFonts w:eastAsia="Times New Roman"/>
                <w:sz w:val="24"/>
                <w:szCs w:val="24"/>
                <w:lang w:val="tt-RU"/>
              </w:rPr>
              <w:t>Укылган текст эчтәлеге буенча бирелгән укытучы сорауларына җавап бирү. Текст эчтәлеген сайлап алып сөйләү, шигырь ятлау.</w:t>
            </w:r>
          </w:p>
          <w:p w:rsidR="002670B5" w:rsidRPr="007921ED" w:rsidRDefault="002670B5" w:rsidP="002670B5">
            <w:pPr>
              <w:jc w:val="center"/>
              <w:rPr>
                <w:rFonts w:eastAsia="Times New Roman"/>
                <w:b/>
                <w:sz w:val="24"/>
                <w:szCs w:val="24"/>
                <w:lang w:val="tt-RU"/>
              </w:rPr>
            </w:pPr>
            <w:r w:rsidRPr="007921ED">
              <w:rPr>
                <w:rFonts w:eastAsia="Times New Roman"/>
                <w:sz w:val="24"/>
                <w:szCs w:val="24"/>
                <w:lang w:val="tt-RU"/>
              </w:rPr>
              <w:t>Телнең структур берәмлеге буларак сүз турында башлангыч күзаллау булдыру. Басма хәрефләрнең элемент-өлгеләре белән танышу.</w:t>
            </w:r>
          </w:p>
          <w:p w:rsidR="002670B5" w:rsidRPr="007921ED" w:rsidRDefault="002670B5" w:rsidP="002670B5">
            <w:pPr>
              <w:ind w:right="452" w:firstLine="709"/>
              <w:jc w:val="center"/>
              <w:rPr>
                <w:b/>
                <w:sz w:val="24"/>
                <w:szCs w:val="24"/>
                <w:lang w:val="tt-RU"/>
              </w:rPr>
            </w:pPr>
          </w:p>
        </w:tc>
      </w:tr>
      <w:tr w:rsidR="002670B5" w:rsidRPr="007921ED" w:rsidTr="002670B5">
        <w:tc>
          <w:tcPr>
            <w:tcW w:w="14282" w:type="dxa"/>
          </w:tcPr>
          <w:p w:rsidR="002670B5" w:rsidRPr="007921ED" w:rsidRDefault="00A33341" w:rsidP="002670B5">
            <w:pPr>
              <w:jc w:val="center"/>
              <w:rPr>
                <w:rFonts w:eastAsia="Times New Roman"/>
                <w:b/>
                <w:bCs/>
                <w:iCs/>
                <w:sz w:val="24"/>
                <w:szCs w:val="24"/>
                <w:lang w:val="tt-RU"/>
              </w:rPr>
            </w:pPr>
            <w:r>
              <w:rPr>
                <w:rFonts w:eastAsia="Times New Roman"/>
                <w:b/>
                <w:bCs/>
                <w:iCs/>
                <w:sz w:val="24"/>
                <w:szCs w:val="24"/>
                <w:lang w:val="tt-RU"/>
              </w:rPr>
              <w:t>Букварный период</w:t>
            </w:r>
          </w:p>
          <w:p w:rsidR="002670B5" w:rsidRPr="007921ED" w:rsidRDefault="002670B5" w:rsidP="002670B5">
            <w:pPr>
              <w:ind w:right="452"/>
              <w:jc w:val="center"/>
              <w:rPr>
                <w:rFonts w:eastAsia="Times New Roman"/>
                <w:sz w:val="24"/>
                <w:szCs w:val="24"/>
                <w:lang w:val="tt-RU"/>
              </w:rPr>
            </w:pPr>
          </w:p>
        </w:tc>
      </w:tr>
      <w:tr w:rsidR="002670B5" w:rsidRPr="00A33341" w:rsidTr="002670B5">
        <w:tc>
          <w:tcPr>
            <w:tcW w:w="14282" w:type="dxa"/>
          </w:tcPr>
          <w:p w:rsidR="002670B5" w:rsidRPr="007921ED" w:rsidRDefault="002670B5" w:rsidP="002670B5">
            <w:pPr>
              <w:jc w:val="center"/>
              <w:rPr>
                <w:rFonts w:eastAsia="Times New Roman"/>
                <w:sz w:val="24"/>
                <w:szCs w:val="24"/>
                <w:lang w:val="tt-RU"/>
              </w:rPr>
            </w:pPr>
            <w:r w:rsidRPr="007921ED">
              <w:rPr>
                <w:rFonts w:eastAsia="Times New Roman"/>
                <w:sz w:val="24"/>
                <w:szCs w:val="24"/>
                <w:lang w:val="tt-RU"/>
              </w:rPr>
              <w:t xml:space="preserve">Сузык </w:t>
            </w:r>
            <w:r w:rsidRPr="007921ED">
              <w:rPr>
                <w:rFonts w:eastAsia="Times New Roman"/>
                <w:b/>
                <w:bCs/>
                <w:sz w:val="24"/>
                <w:szCs w:val="24"/>
                <w:lang w:val="tt-RU"/>
              </w:rPr>
              <w:t>[а, ә, ы, э, и, у, ү, о, ө]</w:t>
            </w:r>
            <w:r w:rsidRPr="007921ED">
              <w:rPr>
                <w:rFonts w:eastAsia="Times New Roman"/>
                <w:sz w:val="24"/>
                <w:szCs w:val="24"/>
                <w:lang w:val="tt-RU"/>
              </w:rPr>
              <w:t xml:space="preserve"> авазларының сүздә төрле позициядә килгән һәм аерым кулланылган очрактагы артикуляцияләрен ныгыту. Сузык авазларны аеру күнегүләре. Иҗек ясау процессында сузыкларның роле. Сүз кисәге буларак иҗек турында белешмә. График схема буенча сузык авазны әйткәндә, сузыкка басым куеп әйтү. Сүзнең график схемалары буенча сүзне көйләп,иҗекләргә бүлеп салмак һәм орфоэпик дөрес уку. Сүзнең иҗекләргә бүленешен дуга ярдәмендә билгеләү.</w:t>
            </w:r>
          </w:p>
          <w:p w:rsidR="002670B5" w:rsidRPr="007921ED" w:rsidRDefault="002670B5" w:rsidP="002670B5">
            <w:pPr>
              <w:jc w:val="center"/>
              <w:rPr>
                <w:rFonts w:eastAsia="Times New Roman"/>
                <w:sz w:val="24"/>
                <w:szCs w:val="24"/>
                <w:lang w:val="tt-RU"/>
              </w:rPr>
            </w:pPr>
            <w:r w:rsidRPr="007921ED">
              <w:rPr>
                <w:rFonts w:eastAsia="Times New Roman"/>
                <w:sz w:val="24"/>
                <w:szCs w:val="24"/>
                <w:lang w:val="tt-RU"/>
              </w:rPr>
              <w:t>Схемада сузык авазны башта түгәрәк, соңыннан транскрипция билгесе белән билгеләү. Ишетелгән һәм әйтелгән сүзләр арасыннан өйрәнелә торган аваз кергән сүзне таный һәм аера белергә өйрәнү. Өйрәнелгән сузык аваз кергән сүзләр сайлау.</w:t>
            </w:r>
          </w:p>
          <w:p w:rsidR="002670B5" w:rsidRPr="007921ED" w:rsidRDefault="002670B5" w:rsidP="002670B5">
            <w:pPr>
              <w:jc w:val="center"/>
              <w:rPr>
                <w:rFonts w:eastAsia="Times New Roman"/>
                <w:sz w:val="24"/>
                <w:szCs w:val="24"/>
                <w:lang w:val="tt-RU"/>
              </w:rPr>
            </w:pPr>
            <w:r w:rsidRPr="007921ED">
              <w:rPr>
                <w:rFonts w:eastAsia="Times New Roman"/>
                <w:sz w:val="24"/>
                <w:szCs w:val="24"/>
                <w:lang w:val="tt-RU"/>
              </w:rPr>
              <w:t>Элемент - өлге ярдәме белән басма хәрефләр төзү һәм аларның формаларын үзләштерү. Хәреф турында авазның тышкы билгесе, ягъни «киеме» буларак образлы күзаллау булдыру.</w:t>
            </w:r>
          </w:p>
          <w:p w:rsidR="002670B5" w:rsidRPr="007921ED" w:rsidRDefault="002670B5" w:rsidP="002670B5">
            <w:pPr>
              <w:jc w:val="center"/>
              <w:rPr>
                <w:rFonts w:eastAsia="Times New Roman"/>
                <w:sz w:val="24"/>
                <w:szCs w:val="24"/>
                <w:lang w:val="tt-RU"/>
              </w:rPr>
            </w:pPr>
            <w:r w:rsidRPr="007921ED">
              <w:rPr>
                <w:rFonts w:eastAsia="Times New Roman"/>
                <w:sz w:val="24"/>
                <w:szCs w:val="24"/>
                <w:lang w:val="tt-RU"/>
              </w:rPr>
              <w:t>Укытучы укыган текстны тыңлау, эчтәлеген аңлау, куелган сорауларга җавап табу, ишетеп кабул ителгән текстның эчтәлеген тулысынча яки сайлап сөйләү.</w:t>
            </w:r>
          </w:p>
          <w:p w:rsidR="002670B5" w:rsidRPr="007921ED" w:rsidRDefault="002670B5" w:rsidP="002670B5">
            <w:pPr>
              <w:jc w:val="center"/>
              <w:rPr>
                <w:rFonts w:eastAsia="Times New Roman"/>
                <w:i/>
                <w:iCs/>
                <w:sz w:val="24"/>
                <w:szCs w:val="24"/>
                <w:lang w:val="tt-RU"/>
              </w:rPr>
            </w:pPr>
          </w:p>
        </w:tc>
      </w:tr>
      <w:tr w:rsidR="002670B5" w:rsidRPr="007921ED" w:rsidTr="002670B5">
        <w:tc>
          <w:tcPr>
            <w:tcW w:w="14282" w:type="dxa"/>
          </w:tcPr>
          <w:p w:rsidR="002670B5" w:rsidRPr="007921ED" w:rsidRDefault="00A33341" w:rsidP="002670B5">
            <w:pPr>
              <w:jc w:val="center"/>
              <w:rPr>
                <w:rFonts w:eastAsia="Times New Roman"/>
                <w:b/>
                <w:sz w:val="24"/>
                <w:szCs w:val="24"/>
                <w:lang w:val="tt-RU"/>
              </w:rPr>
            </w:pPr>
            <w:r>
              <w:rPr>
                <w:rFonts w:eastAsia="Times New Roman"/>
                <w:b/>
                <w:sz w:val="24"/>
                <w:szCs w:val="24"/>
                <w:lang w:val="tt-RU"/>
              </w:rPr>
              <w:t>Послебукварный период</w:t>
            </w:r>
          </w:p>
          <w:p w:rsidR="002670B5" w:rsidRPr="007921ED" w:rsidRDefault="002670B5" w:rsidP="002670B5">
            <w:pPr>
              <w:jc w:val="center"/>
              <w:rPr>
                <w:rFonts w:eastAsia="Times New Roman"/>
                <w:sz w:val="24"/>
                <w:szCs w:val="24"/>
                <w:lang w:val="tt-RU"/>
              </w:rPr>
            </w:pPr>
          </w:p>
        </w:tc>
      </w:tr>
      <w:tr w:rsidR="002670B5" w:rsidRPr="00A33341" w:rsidTr="002670B5">
        <w:tc>
          <w:tcPr>
            <w:tcW w:w="14282" w:type="dxa"/>
          </w:tcPr>
          <w:p w:rsidR="002670B5" w:rsidRPr="007921ED" w:rsidRDefault="002670B5" w:rsidP="002670B5">
            <w:pPr>
              <w:jc w:val="center"/>
              <w:rPr>
                <w:rFonts w:eastAsia="Times New Roman"/>
                <w:b/>
                <w:sz w:val="24"/>
                <w:szCs w:val="24"/>
                <w:lang w:val="tt-RU"/>
              </w:rPr>
            </w:pPr>
            <w:r w:rsidRPr="007921ED">
              <w:rPr>
                <w:rFonts w:eastAsia="Times New Roman"/>
                <w:sz w:val="24"/>
                <w:szCs w:val="24"/>
                <w:lang w:val="tt-RU"/>
              </w:rPr>
              <w:t xml:space="preserve">Текстны аңлап уку күнекмәләрен формалаштыру. Текстагы «авыр» (озын һәм таныш булмаган) сүзләрне       укыганда иҗекләп         укырга мөмкин. Җөмләнең тыныш билгеләренә карап җөмләләр арасында тукталыш (пауза) ясау. Хикәяләү, сорау, тойгылы җөмләләрнең интонациясен бирү. Укылган текст буенча бирелгән сорауларга тулы җавап бирү. сайлап алып эчтәлеген сөйләү, текстның башын, ахырын үзгәртү, аңа яңа исем бирә белү күнекмәләренә ия булу.Текстның </w:t>
            </w:r>
            <w:r w:rsidRPr="007921ED">
              <w:rPr>
                <w:rFonts w:eastAsia="Times New Roman"/>
                <w:b/>
                <w:bCs/>
                <w:sz w:val="24"/>
                <w:szCs w:val="24"/>
                <w:lang w:val="tt-RU"/>
              </w:rPr>
              <w:t>1) башлам</w:t>
            </w:r>
            <w:r w:rsidRPr="007921ED">
              <w:rPr>
                <w:rFonts w:eastAsia="Times New Roman"/>
                <w:sz w:val="24"/>
                <w:szCs w:val="24"/>
                <w:lang w:val="tt-RU"/>
              </w:rPr>
              <w:t xml:space="preserve"> (вакыйга нәрсәдән башалана). </w:t>
            </w:r>
            <w:r w:rsidRPr="007921ED">
              <w:rPr>
                <w:rFonts w:eastAsia="Times New Roman"/>
                <w:b/>
                <w:bCs/>
                <w:sz w:val="24"/>
                <w:szCs w:val="24"/>
                <w:lang w:val="tt-RU"/>
              </w:rPr>
              <w:t>2) төп өлеш</w:t>
            </w:r>
            <w:r w:rsidRPr="007921ED">
              <w:rPr>
                <w:rFonts w:eastAsia="Times New Roman"/>
                <w:sz w:val="24"/>
                <w:szCs w:val="24"/>
                <w:lang w:val="tt-RU"/>
              </w:rPr>
              <w:t xml:space="preserve"> (катнашучы-геройлар белән нәрсә була), </w:t>
            </w:r>
            <w:r w:rsidRPr="007921ED">
              <w:rPr>
                <w:rFonts w:eastAsia="Times New Roman"/>
                <w:b/>
                <w:bCs/>
                <w:sz w:val="24"/>
                <w:szCs w:val="24"/>
                <w:lang w:val="tt-RU"/>
              </w:rPr>
              <w:t>3) йомгаклауга</w:t>
            </w:r>
            <w:r w:rsidRPr="007921ED">
              <w:rPr>
                <w:rFonts w:eastAsia="Times New Roman"/>
                <w:sz w:val="24"/>
                <w:szCs w:val="24"/>
                <w:lang w:val="tt-RU"/>
              </w:rPr>
              <w:t xml:space="preserve"> (нәрсә ничек төгәлләнә) туры килә торган кисәкләрен табу һәм уку. Текста сурәтләнгән вакыйгаларга укучы баланың һәм авторның мөнәсәбәтен белдерә белү.</w:t>
            </w:r>
          </w:p>
          <w:p w:rsidR="002670B5" w:rsidRPr="007921ED" w:rsidRDefault="002670B5" w:rsidP="002670B5">
            <w:pPr>
              <w:jc w:val="center"/>
              <w:rPr>
                <w:rFonts w:eastAsia="Times New Roman"/>
                <w:i/>
                <w:iCs/>
                <w:sz w:val="24"/>
                <w:szCs w:val="24"/>
                <w:lang w:val="tt-RU"/>
              </w:rPr>
            </w:pPr>
          </w:p>
        </w:tc>
      </w:tr>
      <w:tr w:rsidR="002670B5" w:rsidRPr="007921ED" w:rsidTr="002670B5">
        <w:tc>
          <w:tcPr>
            <w:tcW w:w="14282" w:type="dxa"/>
          </w:tcPr>
          <w:p w:rsidR="002670B5" w:rsidRPr="007921ED" w:rsidRDefault="00BF5158" w:rsidP="002670B5">
            <w:pPr>
              <w:jc w:val="center"/>
              <w:rPr>
                <w:rFonts w:eastAsia="Times New Roman"/>
                <w:sz w:val="24"/>
                <w:szCs w:val="24"/>
                <w:lang w:val="tt-RU"/>
              </w:rPr>
            </w:pPr>
            <w:r>
              <w:rPr>
                <w:b/>
                <w:sz w:val="24"/>
                <w:szCs w:val="24"/>
                <w:lang w:val="tt-RU"/>
              </w:rPr>
              <w:t>Устное народное творчество</w:t>
            </w:r>
          </w:p>
        </w:tc>
      </w:tr>
      <w:tr w:rsidR="002670B5" w:rsidRPr="00A33341" w:rsidTr="002670B5">
        <w:tc>
          <w:tcPr>
            <w:tcW w:w="14282" w:type="dxa"/>
          </w:tcPr>
          <w:p w:rsidR="002670B5" w:rsidRPr="007921ED" w:rsidRDefault="002670B5" w:rsidP="002670B5">
            <w:pPr>
              <w:jc w:val="center"/>
              <w:rPr>
                <w:rFonts w:eastAsia="Times New Roman"/>
                <w:i/>
                <w:sz w:val="24"/>
                <w:szCs w:val="24"/>
                <w:lang w:val="tt-RU"/>
              </w:rPr>
            </w:pPr>
            <w:r w:rsidRPr="007921ED">
              <w:rPr>
                <w:rFonts w:eastAsia="Times New Roman"/>
                <w:sz w:val="24"/>
                <w:szCs w:val="24"/>
                <w:lang w:val="tt-RU"/>
              </w:rPr>
              <w:t>Тыңларга өйрәнү.  Мәкальләрне истә калдыра алу, кирәкле сүзне аерып ала алу.</w:t>
            </w:r>
            <w:r w:rsidRPr="007921ED">
              <w:rPr>
                <w:sz w:val="24"/>
                <w:szCs w:val="24"/>
                <w:lang w:val="tt-RU"/>
              </w:rPr>
              <w:t xml:space="preserve"> Халык авыз иҗаты әсәрләре белән танышу, укыганны  тыңлау, сәнгатьле итеп уку, төп фикерне әйтү, </w:t>
            </w:r>
            <w:r w:rsidRPr="007921ED">
              <w:rPr>
                <w:rFonts w:eastAsia="Times New Roman"/>
                <w:sz w:val="24"/>
                <w:szCs w:val="24"/>
                <w:lang w:val="tt-RU"/>
              </w:rPr>
              <w:t>аңлап уку күнекмәләре булдыру,</w:t>
            </w:r>
            <w:r w:rsidRPr="007921ED">
              <w:rPr>
                <w:sz w:val="24"/>
                <w:szCs w:val="24"/>
                <w:lang w:val="tt-RU"/>
              </w:rPr>
              <w:t xml:space="preserve"> геройларга карата булган мөнәсәбәтне аңлату, рәсемгә туры килгән юлларны тексттан табып уку.</w:t>
            </w:r>
          </w:p>
          <w:p w:rsidR="002670B5" w:rsidRPr="007921ED" w:rsidRDefault="002670B5" w:rsidP="002670B5">
            <w:pPr>
              <w:jc w:val="center"/>
              <w:rPr>
                <w:rFonts w:eastAsia="Times New Roman"/>
                <w:i/>
                <w:iCs/>
                <w:sz w:val="24"/>
                <w:szCs w:val="24"/>
                <w:lang w:val="tt-RU"/>
              </w:rPr>
            </w:pPr>
          </w:p>
        </w:tc>
      </w:tr>
      <w:tr w:rsidR="002670B5" w:rsidRPr="007921ED" w:rsidTr="002670B5">
        <w:tc>
          <w:tcPr>
            <w:tcW w:w="14282" w:type="dxa"/>
          </w:tcPr>
          <w:p w:rsidR="002670B5" w:rsidRPr="007921ED" w:rsidRDefault="00BF5158" w:rsidP="002670B5">
            <w:pPr>
              <w:jc w:val="center"/>
              <w:rPr>
                <w:rFonts w:eastAsia="Times New Roman"/>
                <w:sz w:val="24"/>
                <w:szCs w:val="24"/>
                <w:lang w:val="tt-RU"/>
              </w:rPr>
            </w:pPr>
            <w:r>
              <w:rPr>
                <w:b/>
                <w:sz w:val="24"/>
                <w:szCs w:val="24"/>
                <w:lang w:val="tt-RU"/>
              </w:rPr>
              <w:t>Изучаем буквы</w:t>
            </w:r>
          </w:p>
        </w:tc>
      </w:tr>
      <w:tr w:rsidR="002670B5" w:rsidRPr="00A33341" w:rsidTr="002670B5">
        <w:tc>
          <w:tcPr>
            <w:tcW w:w="14282" w:type="dxa"/>
          </w:tcPr>
          <w:p w:rsidR="002670B5" w:rsidRPr="007921ED" w:rsidRDefault="002670B5" w:rsidP="002670B5">
            <w:pPr>
              <w:jc w:val="center"/>
              <w:rPr>
                <w:sz w:val="24"/>
                <w:szCs w:val="24"/>
                <w:lang w:val="tt-RU"/>
              </w:rPr>
            </w:pPr>
            <w:r w:rsidRPr="007921ED">
              <w:rPr>
                <w:sz w:val="24"/>
                <w:szCs w:val="24"/>
                <w:lang w:val="tt-RU"/>
              </w:rPr>
              <w:t>Авазны әйтергә, сүзгә аваз анализы ясарга, сүзне иҗекләргә бүләргә, өйрәнелә торган авазның сүздәге урынын билгеләргә, авазга билге булып  килгән баш һәм юл хәрефләрен танырга өйрәнү.</w:t>
            </w:r>
            <w:r w:rsidRPr="007921ED">
              <w:rPr>
                <w:rFonts w:eastAsia="Times New Roman"/>
                <w:sz w:val="24"/>
                <w:szCs w:val="24"/>
                <w:lang w:val="tt-RU"/>
              </w:rPr>
              <w:t xml:space="preserve"> Сөйләм әдәбенә өйрәтү, бирелгән сүзләрне сайлап ала алу.</w:t>
            </w:r>
            <w:r w:rsidRPr="007921ED">
              <w:rPr>
                <w:sz w:val="24"/>
                <w:szCs w:val="24"/>
                <w:lang w:val="tt-RU"/>
              </w:rPr>
              <w:t xml:space="preserve"> Сүзне, җөмләләрне уку күнекмәләрен камилләштерү.</w:t>
            </w:r>
          </w:p>
          <w:p w:rsidR="002670B5" w:rsidRPr="007921ED" w:rsidRDefault="002670B5" w:rsidP="002670B5">
            <w:pPr>
              <w:jc w:val="center"/>
              <w:rPr>
                <w:rFonts w:eastAsia="Times New Roman"/>
                <w:i/>
                <w:iCs/>
                <w:sz w:val="24"/>
                <w:szCs w:val="24"/>
                <w:lang w:val="tt-RU"/>
              </w:rPr>
            </w:pPr>
          </w:p>
        </w:tc>
      </w:tr>
      <w:tr w:rsidR="002670B5" w:rsidRPr="007921ED" w:rsidTr="002670B5">
        <w:tc>
          <w:tcPr>
            <w:tcW w:w="14282" w:type="dxa"/>
          </w:tcPr>
          <w:p w:rsidR="002670B5" w:rsidRPr="007921ED" w:rsidRDefault="00BF5158" w:rsidP="002670B5">
            <w:pPr>
              <w:jc w:val="center"/>
              <w:rPr>
                <w:b/>
                <w:sz w:val="24"/>
                <w:szCs w:val="24"/>
                <w:lang w:val="tt-RU"/>
              </w:rPr>
            </w:pPr>
            <w:r>
              <w:rPr>
                <w:b/>
                <w:sz w:val="24"/>
                <w:szCs w:val="24"/>
                <w:lang w:val="tt-RU"/>
              </w:rPr>
              <w:t>Что мы знаем о птицах и животных</w:t>
            </w:r>
          </w:p>
          <w:p w:rsidR="002670B5" w:rsidRPr="007921ED" w:rsidRDefault="002670B5" w:rsidP="002670B5">
            <w:pPr>
              <w:jc w:val="center"/>
              <w:rPr>
                <w:sz w:val="24"/>
                <w:szCs w:val="24"/>
                <w:lang w:val="tt-RU"/>
              </w:rPr>
            </w:pPr>
          </w:p>
        </w:tc>
      </w:tr>
      <w:tr w:rsidR="002670B5" w:rsidRPr="00A33341" w:rsidTr="002670B5">
        <w:tc>
          <w:tcPr>
            <w:tcW w:w="14282" w:type="dxa"/>
          </w:tcPr>
          <w:p w:rsidR="002670B5" w:rsidRPr="007921ED" w:rsidRDefault="002670B5" w:rsidP="002670B5">
            <w:pPr>
              <w:jc w:val="center"/>
              <w:rPr>
                <w:b/>
                <w:i/>
                <w:sz w:val="24"/>
                <w:szCs w:val="24"/>
                <w:lang w:val="tt-RU"/>
              </w:rPr>
            </w:pPr>
            <w:r w:rsidRPr="007921ED">
              <w:rPr>
                <w:rFonts w:eastAsia="Times New Roman"/>
                <w:sz w:val="24"/>
                <w:szCs w:val="24"/>
                <w:lang w:val="tt-RU"/>
              </w:rPr>
              <w:t>Төп уйны ачыклау,исеменә аңлатма бирү, геройларга бәя бирү.</w:t>
            </w:r>
            <w:r w:rsidRPr="007921ED">
              <w:rPr>
                <w:sz w:val="24"/>
                <w:szCs w:val="24"/>
                <w:lang w:val="tt-RU"/>
              </w:rPr>
              <w:t xml:space="preserve"> Хайваннарга, бөҗәкләргә хас сыйфатларны ачыклау. Текстны уку, сорауларга төгәл җавап бирергә өйрәнү. Рәсемнәр буенча әңгәмә.</w:t>
            </w:r>
          </w:p>
        </w:tc>
      </w:tr>
      <w:tr w:rsidR="002670B5" w:rsidRPr="00A33341" w:rsidTr="002670B5">
        <w:tc>
          <w:tcPr>
            <w:tcW w:w="14282" w:type="dxa"/>
          </w:tcPr>
          <w:p w:rsidR="002670B5" w:rsidRPr="007921ED" w:rsidRDefault="00BF5158" w:rsidP="002670B5">
            <w:pPr>
              <w:jc w:val="center"/>
              <w:rPr>
                <w:rFonts w:eastAsia="Times New Roman"/>
                <w:sz w:val="24"/>
                <w:szCs w:val="24"/>
                <w:lang w:val="tt-RU"/>
              </w:rPr>
            </w:pPr>
            <w:r>
              <w:rPr>
                <w:b/>
                <w:sz w:val="24"/>
                <w:szCs w:val="24"/>
                <w:lang w:val="tt-RU"/>
              </w:rPr>
              <w:t>Быть человеком...</w:t>
            </w:r>
          </w:p>
        </w:tc>
      </w:tr>
      <w:tr w:rsidR="002670B5" w:rsidRPr="00A33341" w:rsidTr="002670B5">
        <w:tc>
          <w:tcPr>
            <w:tcW w:w="14282" w:type="dxa"/>
          </w:tcPr>
          <w:p w:rsidR="002670B5" w:rsidRPr="007921ED" w:rsidRDefault="002670B5" w:rsidP="002670B5">
            <w:pPr>
              <w:jc w:val="center"/>
              <w:rPr>
                <w:sz w:val="24"/>
                <w:szCs w:val="24"/>
                <w:lang w:val="tt-RU"/>
              </w:rPr>
            </w:pPr>
            <w:r w:rsidRPr="007921ED">
              <w:rPr>
                <w:rFonts w:eastAsia="Times New Roman"/>
                <w:sz w:val="24"/>
                <w:szCs w:val="24"/>
                <w:lang w:val="tt-RU"/>
              </w:rPr>
              <w:t xml:space="preserve">Өйрәнгән лексиканы сөйләмдә куллана ала. </w:t>
            </w:r>
            <w:r w:rsidRPr="007921ED">
              <w:rPr>
                <w:sz w:val="24"/>
                <w:szCs w:val="24"/>
                <w:lang w:val="tt-RU"/>
              </w:rPr>
              <w:t>Сәнгатьле итеп уку, аваздаш сүзләрне табу,  исемнәренең эчтәлеккә туры килүен        әйтү. Сәнгатьле итеп уку, аваздаш сүзләрне табу,  исемнәренең эчтәлеккә туры килүен әйтү.</w:t>
            </w:r>
          </w:p>
          <w:p w:rsidR="002670B5" w:rsidRPr="007921ED" w:rsidRDefault="002670B5" w:rsidP="002670B5">
            <w:pPr>
              <w:jc w:val="center"/>
              <w:rPr>
                <w:rFonts w:eastAsia="Times New Roman"/>
                <w:i/>
                <w:iCs/>
                <w:sz w:val="24"/>
                <w:szCs w:val="24"/>
                <w:lang w:val="tt-RU"/>
              </w:rPr>
            </w:pPr>
          </w:p>
        </w:tc>
      </w:tr>
      <w:tr w:rsidR="002670B5" w:rsidRPr="007921ED" w:rsidTr="002670B5">
        <w:tc>
          <w:tcPr>
            <w:tcW w:w="14282" w:type="dxa"/>
          </w:tcPr>
          <w:p w:rsidR="002670B5" w:rsidRPr="007921ED" w:rsidRDefault="00BF5158" w:rsidP="002670B5">
            <w:pPr>
              <w:jc w:val="center"/>
              <w:rPr>
                <w:b/>
                <w:sz w:val="24"/>
                <w:szCs w:val="24"/>
                <w:lang w:val="tt-RU"/>
              </w:rPr>
            </w:pPr>
            <w:r>
              <w:rPr>
                <w:b/>
                <w:sz w:val="24"/>
                <w:szCs w:val="24"/>
                <w:lang w:val="tt-RU"/>
              </w:rPr>
              <w:t>Весна идет, весне дорогу</w:t>
            </w:r>
          </w:p>
        </w:tc>
      </w:tr>
      <w:tr w:rsidR="002670B5" w:rsidRPr="007921ED" w:rsidTr="002670B5">
        <w:tc>
          <w:tcPr>
            <w:tcW w:w="14282" w:type="dxa"/>
          </w:tcPr>
          <w:p w:rsidR="002670B5" w:rsidRPr="007921ED" w:rsidRDefault="002670B5" w:rsidP="002670B5">
            <w:pPr>
              <w:jc w:val="center"/>
              <w:rPr>
                <w:rFonts w:eastAsia="Times New Roman"/>
                <w:i/>
                <w:iCs/>
                <w:sz w:val="24"/>
                <w:szCs w:val="24"/>
                <w:lang w:val="tt-RU"/>
              </w:rPr>
            </w:pPr>
            <w:r w:rsidRPr="007921ED">
              <w:rPr>
                <w:rFonts w:eastAsia="Times New Roman"/>
                <w:sz w:val="24"/>
                <w:szCs w:val="24"/>
                <w:lang w:val="tt-RU"/>
              </w:rPr>
              <w:t>Бүлекнең исеме белән эчтәлеген  чагыштыра өйрәнү, өйрәнгән лексиканы сөйләмдә куллана алу. Әсәрләргә рәсем ясау, исем куя белү.</w:t>
            </w:r>
            <w:r w:rsidRPr="007921ED">
              <w:rPr>
                <w:sz w:val="24"/>
                <w:szCs w:val="24"/>
                <w:lang w:val="tt-RU"/>
              </w:rPr>
              <w:t xml:space="preserve"> Сәнгатьле итеп уку, аваздаш сүзләрне табу,  исемнәренең эчтәлеккә туры килүен әйтү.</w:t>
            </w:r>
            <w:r w:rsidRPr="007921ED">
              <w:rPr>
                <w:rFonts w:eastAsia="Times New Roman"/>
                <w:sz w:val="24"/>
                <w:szCs w:val="24"/>
                <w:lang w:val="tt-RU"/>
              </w:rPr>
              <w:t xml:space="preserve"> Шигырьләргә рәсем ясау, исем куя белү</w:t>
            </w:r>
          </w:p>
        </w:tc>
      </w:tr>
    </w:tbl>
    <w:p w:rsidR="00FA15AD" w:rsidRPr="007921ED" w:rsidRDefault="00FA15AD" w:rsidP="002670B5">
      <w:pPr>
        <w:ind w:left="1"/>
        <w:jc w:val="center"/>
        <w:rPr>
          <w:rFonts w:eastAsia="Times New Roman"/>
          <w:i/>
          <w:iCs/>
          <w:sz w:val="24"/>
          <w:szCs w:val="24"/>
          <w:lang w:val="tt-RU"/>
        </w:rPr>
      </w:pPr>
    </w:p>
    <w:p w:rsidR="00FA15AD" w:rsidRPr="007921ED" w:rsidRDefault="00FA15AD" w:rsidP="002670B5">
      <w:pPr>
        <w:spacing w:line="281" w:lineRule="exact"/>
        <w:jc w:val="center"/>
        <w:rPr>
          <w:b/>
          <w:sz w:val="24"/>
          <w:szCs w:val="24"/>
          <w:lang w:val="tt-RU"/>
        </w:rPr>
      </w:pPr>
      <w:r w:rsidRPr="007921ED">
        <w:rPr>
          <w:b/>
          <w:sz w:val="24"/>
          <w:szCs w:val="24"/>
          <w:lang w:val="tt-RU"/>
        </w:rPr>
        <w:t>2 класс</w:t>
      </w:r>
    </w:p>
    <w:tbl>
      <w:tblPr>
        <w:tblStyle w:val="a4"/>
        <w:tblW w:w="14141" w:type="dxa"/>
        <w:tblInd w:w="817" w:type="dxa"/>
        <w:tblLook w:val="04A0" w:firstRow="1" w:lastRow="0" w:firstColumn="1" w:lastColumn="0" w:noHBand="0" w:noVBand="1"/>
      </w:tblPr>
      <w:tblGrid>
        <w:gridCol w:w="14141"/>
      </w:tblGrid>
      <w:tr w:rsidR="002670B5" w:rsidRPr="007921ED" w:rsidTr="00992783">
        <w:trPr>
          <w:trHeight w:val="661"/>
        </w:trPr>
        <w:tc>
          <w:tcPr>
            <w:tcW w:w="14141" w:type="dxa"/>
          </w:tcPr>
          <w:p w:rsidR="002670B5" w:rsidRPr="007921ED" w:rsidRDefault="00BF5158" w:rsidP="002670B5">
            <w:pPr>
              <w:jc w:val="center"/>
              <w:rPr>
                <w:b/>
                <w:sz w:val="24"/>
                <w:szCs w:val="24"/>
                <w:lang w:val="tt-RU"/>
              </w:rPr>
            </w:pPr>
            <w:r>
              <w:rPr>
                <w:rStyle w:val="c5"/>
                <w:b/>
                <w:bCs/>
                <w:color w:val="000000"/>
                <w:sz w:val="24"/>
                <w:szCs w:val="24"/>
              </w:rPr>
              <w:t>Ребята, идемте в школу!</w:t>
            </w:r>
          </w:p>
          <w:p w:rsidR="002670B5" w:rsidRPr="007921ED" w:rsidRDefault="002670B5" w:rsidP="002670B5">
            <w:pPr>
              <w:jc w:val="center"/>
              <w:outlineLvl w:val="0"/>
              <w:rPr>
                <w:rFonts w:eastAsia="Times New Roman"/>
                <w:b/>
                <w:sz w:val="24"/>
                <w:szCs w:val="24"/>
                <w:lang w:val="tt-RU"/>
              </w:rPr>
            </w:pPr>
          </w:p>
        </w:tc>
      </w:tr>
      <w:tr w:rsidR="002670B5" w:rsidRPr="007921ED" w:rsidTr="00992783">
        <w:tc>
          <w:tcPr>
            <w:tcW w:w="14141" w:type="dxa"/>
          </w:tcPr>
          <w:p w:rsidR="002670B5" w:rsidRPr="007921ED" w:rsidRDefault="002670B5" w:rsidP="002670B5">
            <w:pPr>
              <w:jc w:val="center"/>
              <w:rPr>
                <w:b/>
                <w:sz w:val="24"/>
                <w:szCs w:val="24"/>
                <w:lang w:val="tt-RU"/>
              </w:rPr>
            </w:pPr>
            <w:r w:rsidRPr="007921ED">
              <w:rPr>
                <w:rStyle w:val="c7"/>
                <w:color w:val="000000"/>
                <w:sz w:val="24"/>
                <w:szCs w:val="24"/>
                <w:lang w:val="tt-RU"/>
              </w:rPr>
              <w:t>Г.Тукай “Туган тел”,“Иртә”, Р. Низамова “Мәктәпкә барабыз”, Ә. Бикчәнтаева “Язарга өйрәнгәндә”, М.Гафури “Ана белән кыз”, Г.Тукай”Ташбака белән Куян”, Ә.Бикчәнтәева “Үрдәк беренчелекне алган”, Х.Туфан “Ял көнендә кырлар-болыннардан...”, А.Нигъмәтуллин “Рөстәм төгәл исәпли”әсәрләре белән танышу</w:t>
            </w:r>
          </w:p>
        </w:tc>
      </w:tr>
      <w:tr w:rsidR="002670B5" w:rsidRPr="007921ED" w:rsidTr="00992783">
        <w:tc>
          <w:tcPr>
            <w:tcW w:w="14141" w:type="dxa"/>
          </w:tcPr>
          <w:p w:rsidR="002670B5" w:rsidRPr="00BF5158" w:rsidRDefault="00BF5158" w:rsidP="002670B5">
            <w:pPr>
              <w:pStyle w:val="c17"/>
              <w:shd w:val="clear" w:color="auto" w:fill="FFFFFF"/>
              <w:spacing w:before="0" w:beforeAutospacing="0" w:after="0" w:afterAutospacing="0"/>
              <w:jc w:val="center"/>
              <w:rPr>
                <w:color w:val="000000"/>
              </w:rPr>
            </w:pPr>
            <w:r>
              <w:rPr>
                <w:rStyle w:val="c5"/>
                <w:b/>
                <w:bCs/>
              </w:rPr>
              <w:t>Смотрите друзья, осень на дворе…</w:t>
            </w:r>
          </w:p>
        </w:tc>
      </w:tr>
      <w:tr w:rsidR="002670B5" w:rsidRPr="007921ED" w:rsidTr="00992783">
        <w:trPr>
          <w:trHeight w:val="838"/>
        </w:trPr>
        <w:tc>
          <w:tcPr>
            <w:tcW w:w="14141" w:type="dxa"/>
          </w:tcPr>
          <w:p w:rsidR="002670B5" w:rsidRPr="007921ED" w:rsidRDefault="002670B5" w:rsidP="002670B5">
            <w:pPr>
              <w:jc w:val="center"/>
              <w:rPr>
                <w:rFonts w:eastAsia="Times New Roman"/>
                <w:i/>
                <w:iCs/>
                <w:sz w:val="24"/>
                <w:szCs w:val="24"/>
                <w:lang w:val="tt-RU"/>
              </w:rPr>
            </w:pPr>
            <w:r w:rsidRPr="007921ED">
              <w:rPr>
                <w:rStyle w:val="c7"/>
                <w:color w:val="000000"/>
                <w:sz w:val="24"/>
                <w:szCs w:val="24"/>
                <w:lang w:val="tt-RU"/>
              </w:rPr>
              <w:t>Г.Тукай ”Көз”, “Кырлар буш кала”, М.Җәлил”Көз җитте”, Н.Сладков ”Көз”, М.Әхмәтҗанов “Көз”, Б.Рәхмәт “Кошлар киткәндә”, Г.Мөхәммәтшин“Бәрәңге алганда”, Г.Галиев “Айлар алышынганда” әсәрләре белән танышу.</w:t>
            </w:r>
          </w:p>
          <w:p w:rsidR="002670B5" w:rsidRPr="007921ED" w:rsidRDefault="002670B5" w:rsidP="002670B5">
            <w:pPr>
              <w:jc w:val="center"/>
              <w:rPr>
                <w:rFonts w:eastAsia="Times New Roman"/>
                <w:sz w:val="24"/>
                <w:szCs w:val="24"/>
                <w:lang w:val="tt-RU"/>
              </w:rPr>
            </w:pPr>
          </w:p>
        </w:tc>
      </w:tr>
      <w:tr w:rsidR="002670B5" w:rsidRPr="007921ED" w:rsidTr="00992783">
        <w:trPr>
          <w:trHeight w:val="524"/>
        </w:trPr>
        <w:tc>
          <w:tcPr>
            <w:tcW w:w="14141" w:type="dxa"/>
          </w:tcPr>
          <w:p w:rsidR="002670B5" w:rsidRPr="007921ED" w:rsidRDefault="00BF5158" w:rsidP="002A609C">
            <w:pPr>
              <w:pStyle w:val="c1"/>
              <w:shd w:val="clear" w:color="auto" w:fill="FFFFFF"/>
              <w:spacing w:before="0" w:beforeAutospacing="0" w:after="0" w:afterAutospacing="0"/>
              <w:jc w:val="center"/>
              <w:rPr>
                <w:rStyle w:val="c7"/>
                <w:color w:val="000000"/>
                <w:lang w:val="tt-RU"/>
              </w:rPr>
            </w:pPr>
            <w:r>
              <w:rPr>
                <w:rStyle w:val="c5"/>
                <w:b/>
                <w:bCs/>
              </w:rPr>
              <w:t>Родные и семья</w:t>
            </w:r>
          </w:p>
        </w:tc>
      </w:tr>
      <w:tr w:rsidR="002670B5" w:rsidRPr="007921ED" w:rsidTr="00992783">
        <w:tc>
          <w:tcPr>
            <w:tcW w:w="14141" w:type="dxa"/>
          </w:tcPr>
          <w:p w:rsidR="002670B5" w:rsidRPr="007921ED" w:rsidRDefault="002670B5" w:rsidP="002670B5">
            <w:pPr>
              <w:jc w:val="center"/>
              <w:rPr>
                <w:sz w:val="24"/>
                <w:szCs w:val="24"/>
                <w:lang w:val="tt-RU"/>
              </w:rPr>
            </w:pPr>
            <w:r w:rsidRPr="007921ED">
              <w:rPr>
                <w:rStyle w:val="c7"/>
                <w:color w:val="000000"/>
                <w:sz w:val="24"/>
                <w:szCs w:val="24"/>
                <w:lang w:val="tt-RU"/>
              </w:rPr>
              <w:t>З.Туфайлова”Әни”сүзе”, А.Алиш ”Әни ялга киткәч”, Ә.Бикчәнтәева “Әтием белән бергә”, Р.Вәлиева ”Дәү әни”,</w:t>
            </w:r>
            <w:r w:rsidRPr="007921ED">
              <w:rPr>
                <w:rStyle w:val="a3"/>
                <w:color w:val="000000"/>
                <w:sz w:val="24"/>
                <w:szCs w:val="24"/>
                <w:lang w:val="tt-RU"/>
              </w:rPr>
              <w:t xml:space="preserve"> </w:t>
            </w:r>
            <w:r w:rsidRPr="007921ED">
              <w:rPr>
                <w:rStyle w:val="c7"/>
                <w:color w:val="000000"/>
                <w:sz w:val="24"/>
                <w:szCs w:val="24"/>
                <w:lang w:val="tt-RU"/>
              </w:rPr>
              <w:t>Х.Халиков “Дәү әти”, Ә.Фәйзи “Чәй эчәбез”, Г.Мөхәммәтшин “Әйдәгез танышабыз: мин гап-гади Инсаф” әсәрләре белән танышу</w:t>
            </w:r>
            <w:r w:rsidRPr="007921ED">
              <w:rPr>
                <w:sz w:val="24"/>
                <w:szCs w:val="24"/>
                <w:lang w:val="tt-RU"/>
              </w:rPr>
              <w:t>.</w:t>
            </w:r>
          </w:p>
        </w:tc>
      </w:tr>
      <w:tr w:rsidR="002670B5" w:rsidRPr="007921ED" w:rsidTr="00992783">
        <w:tc>
          <w:tcPr>
            <w:tcW w:w="14141" w:type="dxa"/>
          </w:tcPr>
          <w:p w:rsidR="002670B5" w:rsidRPr="007921ED" w:rsidRDefault="00BF5158" w:rsidP="002670B5">
            <w:pPr>
              <w:jc w:val="center"/>
              <w:rPr>
                <w:b/>
                <w:sz w:val="24"/>
                <w:szCs w:val="24"/>
                <w:lang w:val="tt-RU"/>
              </w:rPr>
            </w:pPr>
            <w:r>
              <w:rPr>
                <w:rStyle w:val="c5"/>
                <w:b/>
                <w:bCs/>
                <w:color w:val="000000"/>
                <w:sz w:val="24"/>
                <w:szCs w:val="24"/>
                <w:lang w:val="tt-RU"/>
              </w:rPr>
              <w:t>Снег идет</w:t>
            </w:r>
          </w:p>
          <w:p w:rsidR="002670B5" w:rsidRPr="007921ED" w:rsidRDefault="002670B5" w:rsidP="002670B5">
            <w:pPr>
              <w:jc w:val="center"/>
              <w:rPr>
                <w:rStyle w:val="c7"/>
                <w:color w:val="000000"/>
                <w:sz w:val="24"/>
                <w:szCs w:val="24"/>
                <w:lang w:val="tt-RU"/>
              </w:rPr>
            </w:pPr>
          </w:p>
        </w:tc>
      </w:tr>
      <w:tr w:rsidR="002670B5" w:rsidRPr="007921ED" w:rsidTr="00992783">
        <w:tc>
          <w:tcPr>
            <w:tcW w:w="14141" w:type="dxa"/>
          </w:tcPr>
          <w:p w:rsidR="002670B5" w:rsidRPr="007921ED" w:rsidRDefault="002670B5" w:rsidP="002670B5">
            <w:pPr>
              <w:jc w:val="center"/>
              <w:rPr>
                <w:sz w:val="24"/>
                <w:szCs w:val="24"/>
                <w:lang w:val="tt-RU"/>
              </w:rPr>
            </w:pPr>
            <w:r w:rsidRPr="007921ED">
              <w:rPr>
                <w:rStyle w:val="c7"/>
                <w:color w:val="000000"/>
                <w:sz w:val="24"/>
                <w:szCs w:val="24"/>
                <w:lang w:val="tt-RU"/>
              </w:rPr>
              <w:t>Г.Тукай”Җир йокысы”, “Кыш ” , З.Нури ”Кар яуган”, Ә.Бикчәнтәева “Карлар ява”, В.Монасыйпов “Кем белән кем”, И.Туктар ”Җем-Җем!..Чвик!..”, Д.Аппакова “Тагын урамга”, С.Урайский “Чыршы”, Н.Дәүли ”Календарьның соңгы бите” әсәрләре белән танышу</w:t>
            </w:r>
          </w:p>
          <w:p w:rsidR="002670B5" w:rsidRPr="007921ED" w:rsidRDefault="002670B5" w:rsidP="002670B5">
            <w:pPr>
              <w:jc w:val="center"/>
              <w:rPr>
                <w:rFonts w:eastAsia="Times New Roman"/>
                <w:i/>
                <w:iCs/>
                <w:sz w:val="24"/>
                <w:szCs w:val="24"/>
                <w:lang w:val="tt-RU"/>
              </w:rPr>
            </w:pPr>
          </w:p>
        </w:tc>
      </w:tr>
      <w:tr w:rsidR="002670B5" w:rsidRPr="007921ED" w:rsidTr="00992783">
        <w:tc>
          <w:tcPr>
            <w:tcW w:w="14141" w:type="dxa"/>
          </w:tcPr>
          <w:p w:rsidR="002670B5" w:rsidRPr="007921ED" w:rsidRDefault="00BF5158" w:rsidP="002670B5">
            <w:pPr>
              <w:jc w:val="center"/>
              <w:rPr>
                <w:rStyle w:val="c7"/>
                <w:color w:val="000000"/>
                <w:sz w:val="24"/>
                <w:szCs w:val="24"/>
                <w:lang w:val="tt-RU"/>
              </w:rPr>
            </w:pPr>
            <w:r>
              <w:rPr>
                <w:b/>
              </w:rPr>
              <w:t>Кто хорош. у того и дела хороши</w:t>
            </w:r>
          </w:p>
        </w:tc>
      </w:tr>
      <w:tr w:rsidR="002670B5" w:rsidRPr="007921ED" w:rsidTr="00992783">
        <w:tc>
          <w:tcPr>
            <w:tcW w:w="14141" w:type="dxa"/>
          </w:tcPr>
          <w:p w:rsidR="002670B5" w:rsidRPr="007921ED" w:rsidRDefault="002670B5" w:rsidP="002670B5">
            <w:pPr>
              <w:jc w:val="center"/>
              <w:rPr>
                <w:b/>
                <w:sz w:val="24"/>
                <w:szCs w:val="24"/>
                <w:lang w:val="tt-RU"/>
              </w:rPr>
            </w:pPr>
            <w:r w:rsidRPr="007921ED">
              <w:rPr>
                <w:rStyle w:val="c7"/>
                <w:color w:val="000000"/>
                <w:sz w:val="24"/>
                <w:szCs w:val="24"/>
                <w:lang w:val="tt-RU"/>
              </w:rPr>
              <w:t>И.Туктар“Рәхмәт һәркем өчен рәхәт”, И.Туктар “Борын”, “Ялкау өчен ботка суынган”, М.Хәсәнов “Оялчан Хаҗи”, Т.Миңнуллинның “Үзем белән үзем” әсәрләре белән танышу</w:t>
            </w:r>
          </w:p>
          <w:p w:rsidR="002670B5" w:rsidRPr="007921ED" w:rsidRDefault="002670B5" w:rsidP="002670B5">
            <w:pPr>
              <w:jc w:val="center"/>
              <w:rPr>
                <w:rFonts w:eastAsia="Times New Roman"/>
                <w:i/>
                <w:iCs/>
                <w:sz w:val="24"/>
                <w:szCs w:val="24"/>
                <w:lang w:val="tt-RU"/>
              </w:rPr>
            </w:pPr>
          </w:p>
        </w:tc>
      </w:tr>
      <w:tr w:rsidR="002670B5" w:rsidRPr="007921ED" w:rsidTr="00992783">
        <w:tc>
          <w:tcPr>
            <w:tcW w:w="14141" w:type="dxa"/>
          </w:tcPr>
          <w:p w:rsidR="002670B5" w:rsidRPr="007921ED" w:rsidRDefault="00BF5158" w:rsidP="002670B5">
            <w:pPr>
              <w:jc w:val="center"/>
              <w:rPr>
                <w:b/>
                <w:sz w:val="24"/>
                <w:szCs w:val="24"/>
              </w:rPr>
            </w:pPr>
            <w:r>
              <w:rPr>
                <w:rStyle w:val="c5"/>
                <w:b/>
                <w:bCs/>
                <w:color w:val="000000"/>
                <w:sz w:val="24"/>
                <w:szCs w:val="24"/>
              </w:rPr>
              <w:t>Родная земля, родная страна</w:t>
            </w:r>
          </w:p>
          <w:p w:rsidR="002670B5" w:rsidRPr="007921ED" w:rsidRDefault="002670B5" w:rsidP="002670B5">
            <w:pPr>
              <w:jc w:val="center"/>
              <w:rPr>
                <w:rStyle w:val="c7"/>
                <w:color w:val="000000"/>
                <w:sz w:val="24"/>
                <w:szCs w:val="24"/>
                <w:lang w:val="tt-RU"/>
              </w:rPr>
            </w:pPr>
          </w:p>
        </w:tc>
      </w:tr>
      <w:tr w:rsidR="002670B5" w:rsidRPr="007921ED" w:rsidTr="00992783">
        <w:tc>
          <w:tcPr>
            <w:tcW w:w="14141" w:type="dxa"/>
          </w:tcPr>
          <w:p w:rsidR="002670B5" w:rsidRPr="007921ED" w:rsidRDefault="002670B5" w:rsidP="002670B5">
            <w:pPr>
              <w:jc w:val="center"/>
              <w:rPr>
                <w:sz w:val="24"/>
                <w:szCs w:val="24"/>
                <w:lang w:val="tt-RU"/>
              </w:rPr>
            </w:pPr>
            <w:r w:rsidRPr="007921ED">
              <w:rPr>
                <w:rStyle w:val="c7"/>
                <w:color w:val="000000"/>
                <w:sz w:val="24"/>
                <w:szCs w:val="24"/>
                <w:lang w:val="tt-RU"/>
              </w:rPr>
              <w:t>З.Туфайлова“Туган ил”, К.Әмири “Безнең авыл”, М.Миншин “Серле күл”,  “Ике мең ел элек”, “Безнең туган илебез... әсәрләре белән танышу</w:t>
            </w:r>
          </w:p>
          <w:p w:rsidR="002670B5" w:rsidRPr="007921ED" w:rsidRDefault="002670B5" w:rsidP="002670B5">
            <w:pPr>
              <w:jc w:val="center"/>
              <w:rPr>
                <w:rFonts w:eastAsia="Times New Roman"/>
                <w:i/>
                <w:iCs/>
                <w:sz w:val="24"/>
                <w:szCs w:val="24"/>
                <w:lang w:val="tt-RU"/>
              </w:rPr>
            </w:pPr>
          </w:p>
        </w:tc>
      </w:tr>
      <w:tr w:rsidR="002670B5" w:rsidRPr="007921ED" w:rsidTr="00992783">
        <w:tc>
          <w:tcPr>
            <w:tcW w:w="14141" w:type="dxa"/>
          </w:tcPr>
          <w:p w:rsidR="002670B5" w:rsidRPr="007921ED" w:rsidRDefault="00BF5158" w:rsidP="002670B5">
            <w:pPr>
              <w:jc w:val="center"/>
              <w:rPr>
                <w:b/>
                <w:sz w:val="24"/>
                <w:szCs w:val="24"/>
                <w:lang w:val="tt-RU"/>
              </w:rPr>
            </w:pPr>
            <w:r>
              <w:rPr>
                <w:rStyle w:val="c5"/>
                <w:b/>
                <w:bCs/>
                <w:color w:val="000000"/>
                <w:sz w:val="24"/>
                <w:szCs w:val="24"/>
              </w:rPr>
              <w:t>Весна</w:t>
            </w:r>
          </w:p>
          <w:p w:rsidR="002670B5" w:rsidRPr="007921ED" w:rsidRDefault="002670B5" w:rsidP="002670B5">
            <w:pPr>
              <w:jc w:val="center"/>
              <w:rPr>
                <w:rStyle w:val="c7"/>
                <w:color w:val="000000"/>
                <w:sz w:val="24"/>
                <w:szCs w:val="24"/>
              </w:rPr>
            </w:pPr>
          </w:p>
        </w:tc>
      </w:tr>
      <w:tr w:rsidR="002670B5" w:rsidRPr="007921ED" w:rsidTr="00992783">
        <w:trPr>
          <w:trHeight w:val="751"/>
        </w:trPr>
        <w:tc>
          <w:tcPr>
            <w:tcW w:w="14141" w:type="dxa"/>
          </w:tcPr>
          <w:p w:rsidR="002670B5" w:rsidRPr="007921ED" w:rsidRDefault="002670B5" w:rsidP="002670B5">
            <w:pPr>
              <w:jc w:val="center"/>
              <w:outlineLvl w:val="0"/>
              <w:rPr>
                <w:sz w:val="24"/>
                <w:szCs w:val="24"/>
                <w:lang w:val="tt-RU"/>
              </w:rPr>
            </w:pPr>
            <w:r w:rsidRPr="007921ED">
              <w:rPr>
                <w:rStyle w:val="c7"/>
                <w:color w:val="000000"/>
                <w:sz w:val="24"/>
                <w:szCs w:val="24"/>
                <w:lang w:val="tt-RU"/>
              </w:rPr>
              <w:t>Г.Лотфи “Яз җыры”, “Сыерчык”, Э.Касыймов” Боз кузгалды”, Д.Аппакова“Март башы...” ,Н. Измайлованың ”Менә нинди икән яз!”, Л.Толстой “Көймә” , Г. Хәсәнов“Кояш бүген иртәдән үк матур карады” әсәрләре белән танышу әсәрләре белән танышу</w:t>
            </w:r>
          </w:p>
        </w:tc>
      </w:tr>
      <w:tr w:rsidR="002670B5" w:rsidRPr="007921ED" w:rsidTr="00992783">
        <w:trPr>
          <w:trHeight w:val="535"/>
        </w:trPr>
        <w:tc>
          <w:tcPr>
            <w:tcW w:w="14141" w:type="dxa"/>
          </w:tcPr>
          <w:p w:rsidR="002670B5" w:rsidRPr="007921ED" w:rsidRDefault="00192D88" w:rsidP="002670B5">
            <w:pPr>
              <w:jc w:val="center"/>
              <w:outlineLvl w:val="0"/>
              <w:rPr>
                <w:rStyle w:val="c7"/>
                <w:color w:val="000000"/>
                <w:sz w:val="24"/>
                <w:szCs w:val="24"/>
                <w:lang w:val="tt-RU"/>
              </w:rPr>
            </w:pPr>
            <w:r>
              <w:rPr>
                <w:rStyle w:val="c5"/>
                <w:b/>
                <w:bCs/>
                <w:color w:val="000000"/>
                <w:sz w:val="24"/>
                <w:szCs w:val="24"/>
                <w:lang w:val="tt-RU"/>
              </w:rPr>
              <w:t>Сказки писателей</w:t>
            </w:r>
          </w:p>
        </w:tc>
      </w:tr>
      <w:tr w:rsidR="002670B5" w:rsidRPr="007921ED" w:rsidTr="00992783">
        <w:tc>
          <w:tcPr>
            <w:tcW w:w="14141" w:type="dxa"/>
          </w:tcPr>
          <w:p w:rsidR="002670B5" w:rsidRPr="007921ED" w:rsidRDefault="002670B5" w:rsidP="002670B5">
            <w:pPr>
              <w:jc w:val="center"/>
              <w:rPr>
                <w:rFonts w:eastAsia="Times New Roman"/>
                <w:i/>
                <w:iCs/>
                <w:sz w:val="24"/>
                <w:szCs w:val="24"/>
                <w:lang w:val="tt-RU"/>
              </w:rPr>
            </w:pPr>
            <w:r w:rsidRPr="007921ED">
              <w:rPr>
                <w:rStyle w:val="c7"/>
                <w:color w:val="000000"/>
                <w:sz w:val="24"/>
                <w:szCs w:val="24"/>
                <w:lang w:val="tt-RU"/>
              </w:rPr>
              <w:t>Р.Батулла” Куян баласы Нуяк”, Ф.Яруллин “Урман әкияте” әкиятләре белән танышу</w:t>
            </w:r>
          </w:p>
        </w:tc>
      </w:tr>
      <w:tr w:rsidR="002670B5" w:rsidRPr="007921ED" w:rsidTr="00992783">
        <w:tc>
          <w:tcPr>
            <w:tcW w:w="14141" w:type="dxa"/>
          </w:tcPr>
          <w:p w:rsidR="002670B5" w:rsidRPr="007921ED" w:rsidRDefault="00BF5158" w:rsidP="002670B5">
            <w:pPr>
              <w:jc w:val="center"/>
              <w:rPr>
                <w:rStyle w:val="c7"/>
                <w:color w:val="000000"/>
                <w:sz w:val="24"/>
                <w:szCs w:val="24"/>
                <w:lang w:val="tt-RU"/>
              </w:rPr>
            </w:pPr>
            <w:r>
              <w:rPr>
                <w:b/>
                <w:sz w:val="24"/>
                <w:szCs w:val="24"/>
                <w:lang w:val="tt-RU"/>
              </w:rPr>
              <w:t>Сказки</w:t>
            </w:r>
          </w:p>
        </w:tc>
      </w:tr>
      <w:tr w:rsidR="002670B5" w:rsidRPr="007921ED" w:rsidTr="00992783">
        <w:trPr>
          <w:trHeight w:val="565"/>
        </w:trPr>
        <w:tc>
          <w:tcPr>
            <w:tcW w:w="14141" w:type="dxa"/>
          </w:tcPr>
          <w:p w:rsidR="002670B5" w:rsidRPr="007921ED" w:rsidRDefault="002670B5" w:rsidP="002670B5">
            <w:pPr>
              <w:pStyle w:val="c17"/>
              <w:shd w:val="clear" w:color="auto" w:fill="FFFFFF"/>
              <w:spacing w:before="0" w:beforeAutospacing="0" w:after="0" w:afterAutospacing="0"/>
              <w:jc w:val="center"/>
              <w:rPr>
                <w:b/>
                <w:lang w:val="tt-RU"/>
              </w:rPr>
            </w:pPr>
            <w:r w:rsidRPr="007921ED">
              <w:rPr>
                <w:rStyle w:val="c7"/>
                <w:color w:val="000000"/>
                <w:lang w:val="tt-RU"/>
              </w:rPr>
              <w:t>Татар халык әкияте “Кәҗә белән Бүре”, “Өч кыз” әкиятләре белән танышу</w:t>
            </w:r>
          </w:p>
          <w:p w:rsidR="002670B5" w:rsidRPr="007921ED" w:rsidRDefault="002670B5" w:rsidP="002670B5">
            <w:pPr>
              <w:jc w:val="center"/>
              <w:rPr>
                <w:sz w:val="24"/>
                <w:szCs w:val="24"/>
                <w:lang w:val="tt-RU"/>
              </w:rPr>
            </w:pPr>
          </w:p>
          <w:p w:rsidR="002670B5" w:rsidRPr="007921ED" w:rsidRDefault="002670B5" w:rsidP="002670B5">
            <w:pPr>
              <w:jc w:val="center"/>
              <w:rPr>
                <w:b/>
                <w:sz w:val="24"/>
                <w:szCs w:val="24"/>
                <w:lang w:val="tt-RU"/>
              </w:rPr>
            </w:pPr>
          </w:p>
        </w:tc>
      </w:tr>
      <w:tr w:rsidR="002670B5" w:rsidRPr="007921ED" w:rsidTr="00992783">
        <w:tc>
          <w:tcPr>
            <w:tcW w:w="14141" w:type="dxa"/>
          </w:tcPr>
          <w:p w:rsidR="002670B5" w:rsidRPr="007921ED" w:rsidRDefault="00BF5158" w:rsidP="002670B5">
            <w:pPr>
              <w:pStyle w:val="c17"/>
              <w:shd w:val="clear" w:color="auto" w:fill="FFFFFF"/>
              <w:spacing w:before="0" w:beforeAutospacing="0" w:after="0" w:afterAutospacing="0"/>
              <w:jc w:val="center"/>
              <w:rPr>
                <w:rStyle w:val="c7"/>
                <w:color w:val="000000"/>
                <w:lang w:val="tt-RU"/>
              </w:rPr>
            </w:pPr>
            <w:r>
              <w:rPr>
                <w:rStyle w:val="c5"/>
                <w:b/>
                <w:bCs/>
              </w:rPr>
              <w:t>Красное лето</w:t>
            </w:r>
          </w:p>
        </w:tc>
      </w:tr>
      <w:tr w:rsidR="002670B5" w:rsidRPr="007921ED" w:rsidTr="00992783">
        <w:tc>
          <w:tcPr>
            <w:tcW w:w="14141" w:type="dxa"/>
          </w:tcPr>
          <w:p w:rsidR="002670B5" w:rsidRPr="007921ED" w:rsidRDefault="002670B5" w:rsidP="002670B5">
            <w:pPr>
              <w:pStyle w:val="c17"/>
              <w:shd w:val="clear" w:color="auto" w:fill="FFFFFF"/>
              <w:spacing w:before="0" w:beforeAutospacing="0" w:after="0" w:afterAutospacing="0"/>
              <w:jc w:val="center"/>
              <w:rPr>
                <w:lang w:val="tt-RU"/>
              </w:rPr>
            </w:pPr>
            <w:r w:rsidRPr="007921ED">
              <w:rPr>
                <w:rStyle w:val="c7"/>
                <w:color w:val="000000"/>
                <w:lang w:val="tt-RU"/>
              </w:rPr>
              <w:t>М.Гафури ”Җәй”. Ә.Бикчәнтәева“Колын”, Р.Миңнуллин“Сабантуй бүген бездә”. Җ. Дәрзаман “Саумы, җәй!” шигыр</w:t>
            </w:r>
            <w:r w:rsidRPr="007921ED">
              <w:rPr>
                <w:rStyle w:val="c7"/>
                <w:color w:val="000000"/>
              </w:rPr>
              <w:t>ь</w:t>
            </w:r>
            <w:r w:rsidRPr="007921ED">
              <w:rPr>
                <w:rStyle w:val="c7"/>
                <w:color w:val="000000"/>
                <w:lang w:val="tt-RU"/>
              </w:rPr>
              <w:t>ләре белән танышу</w:t>
            </w:r>
          </w:p>
        </w:tc>
      </w:tr>
      <w:tr w:rsidR="002670B5" w:rsidRPr="007921ED" w:rsidTr="00992783">
        <w:tc>
          <w:tcPr>
            <w:tcW w:w="14141" w:type="dxa"/>
          </w:tcPr>
          <w:p w:rsidR="002670B5" w:rsidRPr="007921ED" w:rsidRDefault="00192D88" w:rsidP="002670B5">
            <w:pPr>
              <w:pStyle w:val="c17"/>
              <w:shd w:val="clear" w:color="auto" w:fill="FFFFFF"/>
              <w:spacing w:before="0" w:beforeAutospacing="0" w:after="0" w:afterAutospacing="0"/>
              <w:jc w:val="center"/>
              <w:rPr>
                <w:rStyle w:val="c7"/>
                <w:color w:val="000000"/>
                <w:lang w:val="tt-RU"/>
              </w:rPr>
            </w:pPr>
            <w:r>
              <w:rPr>
                <w:rStyle w:val="c5"/>
                <w:b/>
                <w:bCs/>
                <w:color w:val="000000"/>
                <w:lang w:val="tt-RU"/>
              </w:rPr>
              <w:t>Наши пернатые друзья</w:t>
            </w:r>
          </w:p>
        </w:tc>
      </w:tr>
      <w:tr w:rsidR="002670B5" w:rsidRPr="00A33341" w:rsidTr="00992783">
        <w:tc>
          <w:tcPr>
            <w:tcW w:w="14141" w:type="dxa"/>
          </w:tcPr>
          <w:p w:rsidR="002670B5" w:rsidRPr="007921ED" w:rsidRDefault="002670B5" w:rsidP="002670B5">
            <w:pPr>
              <w:pStyle w:val="c1"/>
              <w:shd w:val="clear" w:color="auto" w:fill="FFFFFF"/>
              <w:spacing w:before="0" w:beforeAutospacing="0" w:after="0" w:afterAutospacing="0"/>
              <w:jc w:val="center"/>
              <w:rPr>
                <w:color w:val="000000"/>
                <w:lang w:val="tt-RU"/>
              </w:rPr>
            </w:pPr>
            <w:r w:rsidRPr="007921ED">
              <w:rPr>
                <w:rStyle w:val="c7"/>
                <w:rFonts w:eastAsiaTheme="minorHAnsi"/>
                <w:color w:val="000000"/>
                <w:lang w:val="tt-RU"/>
              </w:rPr>
              <w:t>М. Җәлил “Күке”. З.Нури “Карга”. Г.Бәширов “Ана каз белән ата каз һәм аларның унике бәбкәләре”. Г.Зәйнашева “Тукран белән сөйләшү”. Ф.Зыятдинов “Карга белән шөпшә” әсәрләре.белән танышу</w:t>
            </w:r>
          </w:p>
          <w:p w:rsidR="002670B5" w:rsidRPr="007921ED" w:rsidRDefault="002670B5" w:rsidP="002670B5">
            <w:pPr>
              <w:pStyle w:val="c17"/>
              <w:shd w:val="clear" w:color="auto" w:fill="FFFFFF"/>
              <w:spacing w:before="0" w:beforeAutospacing="0" w:after="0" w:afterAutospacing="0"/>
              <w:jc w:val="center"/>
              <w:rPr>
                <w:lang w:val="tt-RU"/>
              </w:rPr>
            </w:pPr>
          </w:p>
        </w:tc>
      </w:tr>
    </w:tbl>
    <w:p w:rsidR="00FA15AD" w:rsidRPr="007921ED" w:rsidRDefault="00FA15AD" w:rsidP="00FA15AD">
      <w:pPr>
        <w:spacing w:line="281" w:lineRule="exact"/>
        <w:jc w:val="center"/>
        <w:rPr>
          <w:b/>
          <w:sz w:val="24"/>
          <w:szCs w:val="24"/>
          <w:lang w:val="tt-RU"/>
        </w:rPr>
      </w:pPr>
      <w:r w:rsidRPr="007921ED">
        <w:rPr>
          <w:b/>
          <w:sz w:val="24"/>
          <w:szCs w:val="24"/>
          <w:lang w:val="tt-RU"/>
        </w:rPr>
        <w:t>3 класс</w:t>
      </w:r>
    </w:p>
    <w:tbl>
      <w:tblPr>
        <w:tblStyle w:val="a4"/>
        <w:tblW w:w="14142" w:type="dxa"/>
        <w:tblInd w:w="817" w:type="dxa"/>
        <w:tblLayout w:type="fixed"/>
        <w:tblLook w:val="04A0" w:firstRow="1" w:lastRow="0" w:firstColumn="1" w:lastColumn="0" w:noHBand="0" w:noVBand="1"/>
      </w:tblPr>
      <w:tblGrid>
        <w:gridCol w:w="14142"/>
      </w:tblGrid>
      <w:tr w:rsidR="003935F3" w:rsidRPr="007921ED" w:rsidTr="003935F3">
        <w:tc>
          <w:tcPr>
            <w:tcW w:w="14142" w:type="dxa"/>
            <w:tcBorders>
              <w:top w:val="single" w:sz="4" w:space="0" w:color="auto"/>
              <w:left w:val="single" w:sz="4" w:space="0" w:color="auto"/>
              <w:bottom w:val="single" w:sz="4" w:space="0" w:color="auto"/>
              <w:right w:val="single" w:sz="4" w:space="0" w:color="auto"/>
            </w:tcBorders>
          </w:tcPr>
          <w:p w:rsidR="003935F3" w:rsidRPr="007921ED" w:rsidRDefault="00BF5158" w:rsidP="003935F3">
            <w:pPr>
              <w:pStyle w:val="c25"/>
              <w:shd w:val="clear" w:color="auto" w:fill="FFFFFF"/>
              <w:spacing w:before="0" w:beforeAutospacing="0" w:after="0" w:afterAutospacing="0"/>
              <w:jc w:val="center"/>
              <w:rPr>
                <w:rStyle w:val="c6"/>
                <w:b/>
                <w:bCs/>
                <w:color w:val="000000"/>
                <w:lang w:eastAsia="en-US"/>
              </w:rPr>
            </w:pPr>
            <w:r>
              <w:rPr>
                <w:rStyle w:val="c6"/>
                <w:b/>
                <w:bCs/>
                <w:color w:val="000000"/>
              </w:rPr>
              <w:t>Осень</w:t>
            </w:r>
          </w:p>
        </w:tc>
      </w:tr>
      <w:tr w:rsidR="003935F3" w:rsidRPr="007921ED" w:rsidTr="003935F3">
        <w:tc>
          <w:tcPr>
            <w:tcW w:w="14142" w:type="dxa"/>
            <w:tcBorders>
              <w:top w:val="single" w:sz="4" w:space="0" w:color="auto"/>
              <w:left w:val="single" w:sz="4" w:space="0" w:color="auto"/>
              <w:bottom w:val="single" w:sz="4" w:space="0" w:color="auto"/>
              <w:right w:val="single" w:sz="4" w:space="0" w:color="auto"/>
            </w:tcBorders>
          </w:tcPr>
          <w:p w:rsidR="003935F3" w:rsidRPr="007921ED" w:rsidRDefault="003935F3" w:rsidP="003935F3">
            <w:pPr>
              <w:pStyle w:val="c8"/>
              <w:shd w:val="clear" w:color="auto" w:fill="FFFFFF"/>
              <w:spacing w:before="0" w:beforeAutospacing="0" w:after="0" w:afterAutospacing="0"/>
              <w:jc w:val="center"/>
              <w:rPr>
                <w:color w:val="000000"/>
                <w:lang w:eastAsia="en-US"/>
              </w:rPr>
            </w:pPr>
            <w:r w:rsidRPr="007921ED">
              <w:rPr>
                <w:rStyle w:val="c11"/>
                <w:rFonts w:eastAsiaTheme="minorHAnsi"/>
                <w:color w:val="000000"/>
              </w:rPr>
              <w:t>Г.Афзалның “Ана теле”; М.Әмирнең “Җиргән теле”; М.Гафуриның“Балалар эше”, “Балалар һәм китап”, К.Нәҗми “Китап фабрикасында”; Нури Арслановның “Тел”; М.Мәhдиевнең“Укытучы алдында белгәнеңне яшермә”; Г.Хөсәеновның “Исем”; В.Нуриевның ”Чук Һәм Гек” һәм дә...Ирек”; К.Насыйриның “Акыллы һәм яхшы холыклы...”; Э.Мөэминова “Утырттым да Маратны”, Г.Моратның “Тылсымлы тел”, Г.Тукайның ”Кызыклы шәкерт ”әсәрләре белән танышу.</w:t>
            </w:r>
          </w:p>
          <w:p w:rsidR="003935F3" w:rsidRPr="007921ED" w:rsidRDefault="003935F3" w:rsidP="003935F3">
            <w:pPr>
              <w:pStyle w:val="c8"/>
              <w:shd w:val="clear" w:color="auto" w:fill="FFFFFF"/>
              <w:spacing w:before="0" w:beforeAutospacing="0" w:after="0" w:afterAutospacing="0"/>
              <w:ind w:firstLine="710"/>
              <w:jc w:val="center"/>
              <w:rPr>
                <w:rStyle w:val="c11"/>
                <w:rFonts w:eastAsiaTheme="minorHAnsi"/>
                <w:color w:val="000000"/>
              </w:rPr>
            </w:pPr>
          </w:p>
        </w:tc>
      </w:tr>
      <w:tr w:rsidR="003935F3" w:rsidRPr="007921ED" w:rsidTr="003935F3">
        <w:tc>
          <w:tcPr>
            <w:tcW w:w="14142" w:type="dxa"/>
            <w:tcBorders>
              <w:top w:val="single" w:sz="4" w:space="0" w:color="auto"/>
              <w:left w:val="single" w:sz="4" w:space="0" w:color="auto"/>
              <w:bottom w:val="single" w:sz="4" w:space="0" w:color="auto"/>
              <w:right w:val="single" w:sz="4" w:space="0" w:color="auto"/>
            </w:tcBorders>
          </w:tcPr>
          <w:p w:rsidR="003935F3" w:rsidRPr="007921ED" w:rsidRDefault="00BF5158" w:rsidP="003935F3">
            <w:pPr>
              <w:pStyle w:val="c8"/>
              <w:shd w:val="clear" w:color="auto" w:fill="FFFFFF"/>
              <w:spacing w:before="0" w:beforeAutospacing="0" w:after="0" w:afterAutospacing="0"/>
              <w:jc w:val="center"/>
              <w:rPr>
                <w:rStyle w:val="c11"/>
                <w:rFonts w:eastAsiaTheme="minorHAnsi"/>
                <w:color w:val="000000"/>
              </w:rPr>
            </w:pPr>
            <w:r>
              <w:rPr>
                <w:b/>
                <w:lang w:val="tt-RU" w:eastAsia="en-US"/>
              </w:rPr>
              <w:t>Осень</w:t>
            </w:r>
          </w:p>
        </w:tc>
      </w:tr>
      <w:tr w:rsidR="003935F3" w:rsidRPr="007921ED" w:rsidTr="003935F3">
        <w:tc>
          <w:tcPr>
            <w:tcW w:w="14142" w:type="dxa"/>
            <w:tcBorders>
              <w:top w:val="single" w:sz="4" w:space="0" w:color="auto"/>
              <w:left w:val="single" w:sz="4" w:space="0" w:color="auto"/>
              <w:bottom w:val="single" w:sz="4" w:space="0" w:color="auto"/>
              <w:right w:val="single" w:sz="4" w:space="0" w:color="auto"/>
            </w:tcBorders>
          </w:tcPr>
          <w:p w:rsidR="003935F3" w:rsidRPr="007921ED" w:rsidRDefault="003935F3" w:rsidP="003935F3">
            <w:pPr>
              <w:pStyle w:val="c8"/>
              <w:shd w:val="clear" w:color="auto" w:fill="FFFFFF"/>
              <w:spacing w:before="0" w:beforeAutospacing="0" w:after="0" w:afterAutospacing="0"/>
              <w:jc w:val="center"/>
              <w:rPr>
                <w:color w:val="000000"/>
                <w:lang w:val="tt-RU" w:eastAsia="en-US"/>
              </w:rPr>
            </w:pPr>
            <w:r w:rsidRPr="007921ED">
              <w:rPr>
                <w:rStyle w:val="c11"/>
                <w:rFonts w:eastAsiaTheme="minorHAnsi"/>
                <w:color w:val="000000"/>
                <w:lang w:val="tt-RU"/>
              </w:rPr>
              <w:t>Н.Мадъяровның ”Көзге урман”, Р.Вәливаның “Көз”, И.Туктарның”Урман букеты”, Г.Хәсәновның ”Көзне инде җәнлекләр дә сизә”, Р.Корбановның”Каурыйлар”, Г.Мөхәммәтшинның “Ак песи”, И.Солтанның ”Бәрәңге алганда”, М.Латыйфуллиның“Сабан туенда”, А.Тимергалин “Шәһәрдә алтын көз” әсәрләре белән танышу.</w:t>
            </w:r>
          </w:p>
          <w:p w:rsidR="003935F3" w:rsidRPr="007921ED" w:rsidRDefault="003935F3" w:rsidP="003935F3">
            <w:pPr>
              <w:jc w:val="center"/>
              <w:rPr>
                <w:sz w:val="24"/>
                <w:szCs w:val="24"/>
                <w:lang w:val="tt-RU" w:eastAsia="en-US"/>
              </w:rPr>
            </w:pPr>
          </w:p>
        </w:tc>
      </w:tr>
      <w:tr w:rsidR="003935F3" w:rsidRPr="007921ED" w:rsidTr="003935F3">
        <w:tc>
          <w:tcPr>
            <w:tcW w:w="14142" w:type="dxa"/>
            <w:tcBorders>
              <w:top w:val="single" w:sz="4" w:space="0" w:color="auto"/>
              <w:left w:val="single" w:sz="4" w:space="0" w:color="auto"/>
              <w:bottom w:val="single" w:sz="4" w:space="0" w:color="auto"/>
              <w:right w:val="single" w:sz="4" w:space="0" w:color="auto"/>
            </w:tcBorders>
          </w:tcPr>
          <w:p w:rsidR="003935F3" w:rsidRPr="007921ED" w:rsidRDefault="00BF5158" w:rsidP="003935F3">
            <w:pPr>
              <w:pStyle w:val="c8"/>
              <w:shd w:val="clear" w:color="auto" w:fill="FFFFFF"/>
              <w:spacing w:before="0" w:beforeAutospacing="0" w:after="0" w:afterAutospacing="0"/>
              <w:jc w:val="center"/>
              <w:rPr>
                <w:rStyle w:val="c11"/>
                <w:rFonts w:eastAsiaTheme="minorHAnsi"/>
                <w:color w:val="000000"/>
                <w:lang w:val="tt-RU"/>
              </w:rPr>
            </w:pPr>
            <w:r>
              <w:rPr>
                <w:rStyle w:val="c6"/>
                <w:b/>
                <w:bCs/>
              </w:rPr>
              <w:t>Родной край</w:t>
            </w:r>
          </w:p>
        </w:tc>
      </w:tr>
      <w:tr w:rsidR="003935F3" w:rsidRPr="007921ED" w:rsidTr="003935F3">
        <w:tc>
          <w:tcPr>
            <w:tcW w:w="14142" w:type="dxa"/>
            <w:tcBorders>
              <w:top w:val="single" w:sz="4" w:space="0" w:color="auto"/>
              <w:left w:val="single" w:sz="4" w:space="0" w:color="auto"/>
              <w:bottom w:val="single" w:sz="4" w:space="0" w:color="auto"/>
              <w:right w:val="single" w:sz="4" w:space="0" w:color="auto"/>
            </w:tcBorders>
          </w:tcPr>
          <w:p w:rsidR="003935F3" w:rsidRPr="007921ED" w:rsidRDefault="003935F3" w:rsidP="003935F3">
            <w:pPr>
              <w:pStyle w:val="c8"/>
              <w:shd w:val="clear" w:color="auto" w:fill="FFFFFF"/>
              <w:spacing w:before="0" w:beforeAutospacing="0" w:after="0" w:afterAutospacing="0"/>
              <w:jc w:val="center"/>
              <w:rPr>
                <w:color w:val="000000"/>
                <w:lang w:val="tt-RU" w:eastAsia="en-US"/>
              </w:rPr>
            </w:pPr>
            <w:r w:rsidRPr="007921ED">
              <w:rPr>
                <w:rStyle w:val="c11"/>
                <w:rFonts w:eastAsiaTheme="minorHAnsi"/>
                <w:color w:val="000000"/>
                <w:lang w:val="tt-RU"/>
              </w:rPr>
              <w:t>Б.Рәхмәтнең”Алтын безнең җир”, Г.Тукайның ”Умарта корты һәм чебеннәр”, Л.Зөлкарнай “Бичуралар һәм бичаралар”, Х.Туфанның”Казан турында җырлар”, Г.Сабитовның “Кара урман”, М.Шабаевның”Идел суы”, М.Латыйфуллин “Сабан туенда” әсәрләре белән танышу.</w:t>
            </w:r>
          </w:p>
          <w:p w:rsidR="003935F3" w:rsidRPr="007921ED" w:rsidRDefault="003935F3" w:rsidP="003935F3">
            <w:pPr>
              <w:jc w:val="center"/>
              <w:rPr>
                <w:sz w:val="24"/>
                <w:szCs w:val="24"/>
                <w:lang w:val="tt-RU" w:eastAsia="en-US"/>
              </w:rPr>
            </w:pPr>
          </w:p>
        </w:tc>
      </w:tr>
      <w:tr w:rsidR="003935F3" w:rsidRPr="007921ED" w:rsidTr="003935F3">
        <w:tc>
          <w:tcPr>
            <w:tcW w:w="14142" w:type="dxa"/>
            <w:tcBorders>
              <w:top w:val="single" w:sz="4" w:space="0" w:color="auto"/>
              <w:left w:val="single" w:sz="4" w:space="0" w:color="auto"/>
              <w:bottom w:val="single" w:sz="4" w:space="0" w:color="auto"/>
              <w:right w:val="single" w:sz="4" w:space="0" w:color="auto"/>
            </w:tcBorders>
          </w:tcPr>
          <w:p w:rsidR="003935F3" w:rsidRPr="007921ED" w:rsidRDefault="00BF5158" w:rsidP="003935F3">
            <w:pPr>
              <w:pStyle w:val="c25"/>
              <w:shd w:val="clear" w:color="auto" w:fill="FFFFFF"/>
              <w:spacing w:before="0" w:beforeAutospacing="0" w:after="0" w:afterAutospacing="0"/>
              <w:jc w:val="center"/>
              <w:rPr>
                <w:color w:val="000000"/>
                <w:lang w:eastAsia="en-US"/>
              </w:rPr>
            </w:pPr>
            <w:r>
              <w:rPr>
                <w:rStyle w:val="c6"/>
                <w:b/>
                <w:bCs/>
                <w:color w:val="000000"/>
                <w:lang w:eastAsia="en-US"/>
              </w:rPr>
              <w:t>Зима</w:t>
            </w:r>
          </w:p>
          <w:p w:rsidR="003935F3" w:rsidRPr="007921ED" w:rsidRDefault="003935F3" w:rsidP="003935F3">
            <w:pPr>
              <w:pStyle w:val="c8"/>
              <w:shd w:val="clear" w:color="auto" w:fill="FFFFFF"/>
              <w:spacing w:before="0" w:beforeAutospacing="0" w:after="0" w:afterAutospacing="0"/>
              <w:jc w:val="center"/>
              <w:rPr>
                <w:rStyle w:val="c11"/>
                <w:rFonts w:eastAsiaTheme="minorHAnsi"/>
                <w:color w:val="000000"/>
              </w:rPr>
            </w:pPr>
          </w:p>
        </w:tc>
      </w:tr>
      <w:tr w:rsidR="003935F3" w:rsidRPr="007921ED" w:rsidTr="003935F3">
        <w:tc>
          <w:tcPr>
            <w:tcW w:w="14142" w:type="dxa"/>
            <w:tcBorders>
              <w:top w:val="single" w:sz="4" w:space="0" w:color="auto"/>
              <w:left w:val="single" w:sz="4" w:space="0" w:color="auto"/>
              <w:bottom w:val="single" w:sz="4" w:space="0" w:color="auto"/>
              <w:right w:val="single" w:sz="4" w:space="0" w:color="auto"/>
            </w:tcBorders>
            <w:hideMark/>
          </w:tcPr>
          <w:p w:rsidR="003935F3" w:rsidRPr="007921ED" w:rsidRDefault="003935F3" w:rsidP="003935F3">
            <w:pPr>
              <w:jc w:val="center"/>
              <w:rPr>
                <w:sz w:val="24"/>
                <w:szCs w:val="24"/>
              </w:rPr>
            </w:pPr>
            <w:r w:rsidRPr="007921ED">
              <w:rPr>
                <w:rStyle w:val="c11"/>
                <w:color w:val="000000"/>
                <w:sz w:val="24"/>
                <w:szCs w:val="24"/>
              </w:rPr>
              <w:t>С.Шакирның ”Кар ява”, “Кар бөртеге нәрсә ул?”, Н.Думавиның “Йомшак кына кар ява”, Ф.Хөснинең “Кыш көне”, Р. Хафизованың ”Песнәк”, Җ.Тәрҗемановның “Кыш бабай”, Р.Низамованың “Бүген мәктәптә бал-маскарад”,. К.Тәхауның “Гыйнвар”, Җ.Дәрзамановның “Җепшек көндә” әсәрләре белән танышу.</w:t>
            </w:r>
          </w:p>
        </w:tc>
      </w:tr>
      <w:tr w:rsidR="003935F3" w:rsidRPr="007921ED" w:rsidTr="003935F3">
        <w:tc>
          <w:tcPr>
            <w:tcW w:w="14142" w:type="dxa"/>
            <w:tcBorders>
              <w:top w:val="single" w:sz="4" w:space="0" w:color="auto"/>
              <w:left w:val="single" w:sz="4" w:space="0" w:color="auto"/>
              <w:bottom w:val="single" w:sz="4" w:space="0" w:color="auto"/>
              <w:right w:val="single" w:sz="4" w:space="0" w:color="auto"/>
            </w:tcBorders>
          </w:tcPr>
          <w:p w:rsidR="003935F3" w:rsidRPr="007921ED" w:rsidRDefault="00192D88" w:rsidP="003935F3">
            <w:pPr>
              <w:pStyle w:val="c25"/>
              <w:shd w:val="clear" w:color="auto" w:fill="FFFFFF"/>
              <w:spacing w:before="0" w:beforeAutospacing="0" w:after="0" w:afterAutospacing="0"/>
              <w:jc w:val="center"/>
              <w:rPr>
                <w:color w:val="000000"/>
                <w:lang w:eastAsia="en-US"/>
              </w:rPr>
            </w:pPr>
            <w:r>
              <w:rPr>
                <w:rStyle w:val="c6"/>
                <w:b/>
                <w:bCs/>
                <w:color w:val="000000"/>
              </w:rPr>
              <w:t>Бери пример с хорошего</w:t>
            </w:r>
          </w:p>
          <w:p w:rsidR="003935F3" w:rsidRPr="007921ED" w:rsidRDefault="003935F3" w:rsidP="003935F3">
            <w:pPr>
              <w:jc w:val="center"/>
              <w:rPr>
                <w:rStyle w:val="c11"/>
                <w:color w:val="000000"/>
                <w:sz w:val="24"/>
                <w:szCs w:val="24"/>
              </w:rPr>
            </w:pPr>
          </w:p>
        </w:tc>
      </w:tr>
      <w:tr w:rsidR="003935F3" w:rsidRPr="007921ED" w:rsidTr="003935F3">
        <w:tc>
          <w:tcPr>
            <w:tcW w:w="14142" w:type="dxa"/>
            <w:tcBorders>
              <w:top w:val="single" w:sz="4" w:space="0" w:color="auto"/>
              <w:left w:val="single" w:sz="4" w:space="0" w:color="auto"/>
              <w:bottom w:val="single" w:sz="4" w:space="0" w:color="auto"/>
              <w:right w:val="single" w:sz="4" w:space="0" w:color="auto"/>
            </w:tcBorders>
          </w:tcPr>
          <w:p w:rsidR="003935F3" w:rsidRPr="007921ED" w:rsidRDefault="003935F3" w:rsidP="003935F3">
            <w:pPr>
              <w:pStyle w:val="c8"/>
              <w:shd w:val="clear" w:color="auto" w:fill="FFFFFF"/>
              <w:spacing w:before="0" w:beforeAutospacing="0" w:after="0" w:afterAutospacing="0"/>
              <w:jc w:val="center"/>
              <w:rPr>
                <w:color w:val="000000"/>
                <w:lang w:eastAsia="en-US"/>
              </w:rPr>
            </w:pPr>
            <w:r w:rsidRPr="007921ED">
              <w:rPr>
                <w:rStyle w:val="c11"/>
                <w:rFonts w:eastAsiaTheme="minorHAnsi"/>
                <w:color w:val="000000"/>
              </w:rPr>
              <w:t>Л.Толстойның ”Алмагачлар”, Р.Төхфәтуллинның“Алмагачлы юл”, Ш.Маннаповның ”Су тәме”, Л.Леронның “Гөлләр рәхмәте”, К.Насыйриның “Ашаганда үз-үзеңне тоту...”, Б.Рәхмәт “Аш вакыты”, Ф.Хөсни “Күчтәнәч”, Ә.Бикчәнтәеваның “Тәмле сүз”, Р.Низамиев “ Яралы керпе”, “Акыллы-зирәк гномнар” әсәрләре белән танышу.</w:t>
            </w:r>
          </w:p>
          <w:p w:rsidR="003935F3" w:rsidRPr="007921ED" w:rsidRDefault="003935F3" w:rsidP="003935F3">
            <w:pPr>
              <w:jc w:val="center"/>
              <w:rPr>
                <w:sz w:val="24"/>
                <w:szCs w:val="24"/>
                <w:lang w:eastAsia="en-US"/>
              </w:rPr>
            </w:pPr>
          </w:p>
        </w:tc>
      </w:tr>
      <w:tr w:rsidR="003935F3" w:rsidRPr="007921ED" w:rsidTr="003935F3">
        <w:tc>
          <w:tcPr>
            <w:tcW w:w="14142" w:type="dxa"/>
            <w:tcBorders>
              <w:top w:val="single" w:sz="4" w:space="0" w:color="auto"/>
              <w:left w:val="single" w:sz="4" w:space="0" w:color="auto"/>
              <w:bottom w:val="single" w:sz="4" w:space="0" w:color="auto"/>
              <w:right w:val="single" w:sz="4" w:space="0" w:color="auto"/>
            </w:tcBorders>
          </w:tcPr>
          <w:p w:rsidR="003935F3" w:rsidRPr="007921ED" w:rsidRDefault="00192D88" w:rsidP="003935F3">
            <w:pPr>
              <w:pStyle w:val="c8"/>
              <w:shd w:val="clear" w:color="auto" w:fill="FFFFFF"/>
              <w:spacing w:before="0" w:beforeAutospacing="0" w:after="0" w:afterAutospacing="0"/>
              <w:jc w:val="center"/>
              <w:rPr>
                <w:rStyle w:val="c11"/>
                <w:rFonts w:eastAsiaTheme="minorHAnsi"/>
                <w:color w:val="000000"/>
              </w:rPr>
            </w:pPr>
            <w:r>
              <w:rPr>
                <w:rStyle w:val="c6"/>
                <w:b/>
                <w:bCs/>
                <w:color w:val="000000"/>
              </w:rPr>
              <w:t>Родители и родные</w:t>
            </w:r>
          </w:p>
        </w:tc>
      </w:tr>
      <w:tr w:rsidR="003935F3" w:rsidRPr="007921ED" w:rsidTr="003935F3">
        <w:tc>
          <w:tcPr>
            <w:tcW w:w="14142" w:type="dxa"/>
            <w:tcBorders>
              <w:top w:val="single" w:sz="4" w:space="0" w:color="auto"/>
              <w:left w:val="single" w:sz="4" w:space="0" w:color="auto"/>
              <w:bottom w:val="single" w:sz="4" w:space="0" w:color="auto"/>
              <w:right w:val="single" w:sz="4" w:space="0" w:color="auto"/>
            </w:tcBorders>
          </w:tcPr>
          <w:p w:rsidR="003935F3" w:rsidRPr="007921ED" w:rsidRDefault="003935F3" w:rsidP="003935F3">
            <w:pPr>
              <w:pStyle w:val="c8"/>
              <w:shd w:val="clear" w:color="auto" w:fill="FFFFFF"/>
              <w:spacing w:before="0" w:beforeAutospacing="0" w:after="0" w:afterAutospacing="0"/>
              <w:jc w:val="center"/>
              <w:rPr>
                <w:color w:val="000000"/>
                <w:lang w:eastAsia="en-US"/>
              </w:rPr>
            </w:pPr>
            <w:r w:rsidRPr="007921ED">
              <w:rPr>
                <w:rStyle w:val="c11"/>
                <w:rFonts w:eastAsiaTheme="minorHAnsi"/>
                <w:color w:val="000000"/>
              </w:rPr>
              <w:t>Дәрдемандның“Богъдай”, М. Гафуриның “Ата-ана” , Ф Яруллин “Кояштагы тап”, Р. Вәлиеваның “Туган көндә”, Ш.Галиевның “Авылча, бабайча ял”, В. Ахунҗановның “Әбигә энә саплыйм”, Р.Батулланың “Карурманга бара Мөбарәк”</w:t>
            </w:r>
            <w:r w:rsidRPr="007921ED">
              <w:rPr>
                <w:rStyle w:val="c11"/>
                <w:rFonts w:eastAsiaTheme="minorHAnsi"/>
                <w:i/>
                <w:iCs/>
                <w:color w:val="000000"/>
              </w:rPr>
              <w:t> </w:t>
            </w:r>
            <w:r w:rsidRPr="007921ED">
              <w:rPr>
                <w:rStyle w:val="c11"/>
                <w:rFonts w:eastAsiaTheme="minorHAnsi"/>
                <w:color w:val="000000"/>
              </w:rPr>
              <w:t>әсәрләре белән танышу.</w:t>
            </w:r>
          </w:p>
          <w:p w:rsidR="003935F3" w:rsidRPr="007921ED" w:rsidRDefault="003935F3" w:rsidP="003935F3">
            <w:pPr>
              <w:jc w:val="center"/>
              <w:rPr>
                <w:sz w:val="24"/>
                <w:szCs w:val="24"/>
                <w:lang w:eastAsia="en-US"/>
              </w:rPr>
            </w:pPr>
          </w:p>
        </w:tc>
      </w:tr>
      <w:tr w:rsidR="003935F3" w:rsidRPr="007921ED" w:rsidTr="003935F3">
        <w:tc>
          <w:tcPr>
            <w:tcW w:w="14142" w:type="dxa"/>
            <w:tcBorders>
              <w:top w:val="single" w:sz="4" w:space="0" w:color="auto"/>
              <w:left w:val="single" w:sz="4" w:space="0" w:color="auto"/>
              <w:bottom w:val="single" w:sz="4" w:space="0" w:color="auto"/>
              <w:right w:val="single" w:sz="4" w:space="0" w:color="auto"/>
            </w:tcBorders>
          </w:tcPr>
          <w:p w:rsidR="003935F3" w:rsidRPr="007921ED" w:rsidRDefault="00192D88" w:rsidP="003935F3">
            <w:pPr>
              <w:pStyle w:val="c25"/>
              <w:shd w:val="clear" w:color="auto" w:fill="FFFFFF"/>
              <w:spacing w:before="0" w:beforeAutospacing="0" w:after="0" w:afterAutospacing="0"/>
              <w:jc w:val="center"/>
              <w:rPr>
                <w:color w:val="000000"/>
                <w:lang w:eastAsia="en-US"/>
              </w:rPr>
            </w:pPr>
            <w:r>
              <w:rPr>
                <w:rStyle w:val="c6"/>
                <w:b/>
                <w:bCs/>
                <w:color w:val="000000"/>
                <w:lang w:val="tt-RU" w:eastAsia="en-US"/>
              </w:rPr>
              <w:t xml:space="preserve">Весна </w:t>
            </w:r>
          </w:p>
          <w:p w:rsidR="003935F3" w:rsidRPr="007921ED" w:rsidRDefault="003935F3" w:rsidP="003935F3">
            <w:pPr>
              <w:jc w:val="center"/>
              <w:rPr>
                <w:sz w:val="24"/>
                <w:szCs w:val="24"/>
                <w:lang w:eastAsia="en-US"/>
              </w:rPr>
            </w:pPr>
          </w:p>
        </w:tc>
      </w:tr>
      <w:tr w:rsidR="003935F3" w:rsidRPr="007921ED" w:rsidTr="003935F3">
        <w:tc>
          <w:tcPr>
            <w:tcW w:w="14142" w:type="dxa"/>
            <w:tcBorders>
              <w:top w:val="single" w:sz="4" w:space="0" w:color="auto"/>
              <w:left w:val="single" w:sz="4" w:space="0" w:color="auto"/>
              <w:bottom w:val="single" w:sz="4" w:space="0" w:color="auto"/>
              <w:right w:val="single" w:sz="4" w:space="0" w:color="auto"/>
            </w:tcBorders>
          </w:tcPr>
          <w:p w:rsidR="003935F3" w:rsidRPr="007921ED" w:rsidRDefault="003935F3" w:rsidP="003935F3">
            <w:pPr>
              <w:pStyle w:val="c8"/>
              <w:shd w:val="clear" w:color="auto" w:fill="FFFFFF"/>
              <w:spacing w:before="0" w:beforeAutospacing="0" w:after="0" w:afterAutospacing="0"/>
              <w:jc w:val="center"/>
              <w:rPr>
                <w:color w:val="000000"/>
                <w:lang w:eastAsia="en-US"/>
              </w:rPr>
            </w:pPr>
            <w:r w:rsidRPr="007921ED">
              <w:rPr>
                <w:rStyle w:val="c11"/>
                <w:rFonts w:eastAsiaTheme="minorHAnsi"/>
                <w:color w:val="000000"/>
              </w:rPr>
              <w:t>Г.Рәхимнең ”Шушы язгы мизгелдә”, Г.Хәсәновның“Сыерчыклар кайттылар”, М.Кәримнең “Беренче тамчылар”, Дәрдемәндның “Кояшның нурлары” әсәрләре белән танышу.</w:t>
            </w:r>
          </w:p>
          <w:p w:rsidR="003935F3" w:rsidRPr="007921ED" w:rsidRDefault="003935F3" w:rsidP="003935F3">
            <w:pPr>
              <w:jc w:val="center"/>
              <w:rPr>
                <w:sz w:val="24"/>
                <w:szCs w:val="24"/>
                <w:lang w:eastAsia="en-US"/>
              </w:rPr>
            </w:pPr>
          </w:p>
        </w:tc>
      </w:tr>
      <w:tr w:rsidR="003935F3" w:rsidRPr="007921ED" w:rsidTr="003935F3">
        <w:tc>
          <w:tcPr>
            <w:tcW w:w="14142" w:type="dxa"/>
            <w:tcBorders>
              <w:top w:val="single" w:sz="4" w:space="0" w:color="auto"/>
              <w:left w:val="single" w:sz="4" w:space="0" w:color="auto"/>
              <w:bottom w:val="single" w:sz="4" w:space="0" w:color="auto"/>
              <w:right w:val="single" w:sz="4" w:space="0" w:color="auto"/>
            </w:tcBorders>
          </w:tcPr>
          <w:p w:rsidR="003935F3" w:rsidRPr="007921ED" w:rsidRDefault="00192D88" w:rsidP="003935F3">
            <w:pPr>
              <w:pStyle w:val="c25"/>
              <w:shd w:val="clear" w:color="auto" w:fill="FFFFFF"/>
              <w:spacing w:before="0" w:beforeAutospacing="0" w:after="0" w:afterAutospacing="0"/>
              <w:jc w:val="center"/>
              <w:rPr>
                <w:color w:val="000000"/>
                <w:lang w:eastAsia="en-US"/>
              </w:rPr>
            </w:pPr>
            <w:r>
              <w:rPr>
                <w:rStyle w:val="c6"/>
                <w:b/>
                <w:bCs/>
                <w:color w:val="000000"/>
              </w:rPr>
              <w:t>Расскажу вам сказку</w:t>
            </w:r>
          </w:p>
          <w:p w:rsidR="003935F3" w:rsidRPr="007921ED" w:rsidRDefault="003935F3" w:rsidP="003935F3">
            <w:pPr>
              <w:jc w:val="center"/>
              <w:rPr>
                <w:sz w:val="24"/>
                <w:szCs w:val="24"/>
                <w:lang w:eastAsia="en-US"/>
              </w:rPr>
            </w:pPr>
          </w:p>
        </w:tc>
      </w:tr>
      <w:tr w:rsidR="003935F3" w:rsidRPr="007921ED" w:rsidTr="003935F3">
        <w:tc>
          <w:tcPr>
            <w:tcW w:w="14142" w:type="dxa"/>
            <w:tcBorders>
              <w:top w:val="single" w:sz="4" w:space="0" w:color="auto"/>
              <w:left w:val="single" w:sz="4" w:space="0" w:color="auto"/>
              <w:bottom w:val="single" w:sz="4" w:space="0" w:color="auto"/>
              <w:right w:val="single" w:sz="4" w:space="0" w:color="auto"/>
            </w:tcBorders>
          </w:tcPr>
          <w:p w:rsidR="003935F3" w:rsidRPr="007921ED" w:rsidRDefault="003935F3" w:rsidP="003935F3">
            <w:pPr>
              <w:pStyle w:val="c8"/>
              <w:shd w:val="clear" w:color="auto" w:fill="FFFFFF"/>
              <w:spacing w:before="0" w:beforeAutospacing="0" w:after="0" w:afterAutospacing="0"/>
              <w:jc w:val="center"/>
              <w:rPr>
                <w:color w:val="000000"/>
                <w:lang w:eastAsia="en-US"/>
              </w:rPr>
            </w:pPr>
            <w:r w:rsidRPr="007921ED">
              <w:rPr>
                <w:rStyle w:val="c11"/>
                <w:rFonts w:eastAsiaTheme="minorHAnsi"/>
                <w:color w:val="000000"/>
              </w:rPr>
              <w:t>Татар халык әкияте “Кем көчле?”, А.Алишның “Чукмар белән Тукмар”, “Тычкан белән Чыпчык” әкиятләре, татар халык әкияте “Кем җиңүче?”, рус халык әкияте “Әтәч белән борчак” , Т.Миңнуллинның “Гафият турында әкият”ләре белән танышу.</w:t>
            </w:r>
          </w:p>
          <w:p w:rsidR="003935F3" w:rsidRPr="007921ED" w:rsidRDefault="003935F3" w:rsidP="003935F3">
            <w:pPr>
              <w:jc w:val="center"/>
              <w:rPr>
                <w:sz w:val="24"/>
                <w:szCs w:val="24"/>
                <w:lang w:eastAsia="en-US"/>
              </w:rPr>
            </w:pPr>
          </w:p>
        </w:tc>
      </w:tr>
      <w:tr w:rsidR="003935F3" w:rsidRPr="007921ED" w:rsidTr="003935F3">
        <w:tc>
          <w:tcPr>
            <w:tcW w:w="14142" w:type="dxa"/>
            <w:tcBorders>
              <w:top w:val="single" w:sz="4" w:space="0" w:color="auto"/>
              <w:left w:val="single" w:sz="4" w:space="0" w:color="auto"/>
              <w:bottom w:val="single" w:sz="4" w:space="0" w:color="auto"/>
              <w:right w:val="single" w:sz="4" w:space="0" w:color="auto"/>
            </w:tcBorders>
          </w:tcPr>
          <w:p w:rsidR="003935F3" w:rsidRPr="007921ED" w:rsidRDefault="00192D88" w:rsidP="003935F3">
            <w:pPr>
              <w:pStyle w:val="c25"/>
              <w:shd w:val="clear" w:color="auto" w:fill="FFFFFF"/>
              <w:spacing w:before="0" w:beforeAutospacing="0" w:after="0" w:afterAutospacing="0"/>
              <w:jc w:val="center"/>
              <w:rPr>
                <w:color w:val="000000"/>
                <w:lang w:eastAsia="en-US"/>
              </w:rPr>
            </w:pPr>
            <w:r>
              <w:rPr>
                <w:rStyle w:val="c6"/>
                <w:b/>
                <w:bCs/>
                <w:color w:val="000000"/>
                <w:lang w:val="tt-RU" w:eastAsia="en-US"/>
              </w:rPr>
              <w:t xml:space="preserve">Лето </w:t>
            </w:r>
          </w:p>
          <w:p w:rsidR="003935F3" w:rsidRPr="007921ED" w:rsidRDefault="003935F3" w:rsidP="003935F3">
            <w:pPr>
              <w:jc w:val="center"/>
              <w:rPr>
                <w:sz w:val="24"/>
                <w:szCs w:val="24"/>
                <w:lang w:eastAsia="en-US"/>
              </w:rPr>
            </w:pPr>
          </w:p>
        </w:tc>
      </w:tr>
      <w:tr w:rsidR="003935F3" w:rsidRPr="007921ED" w:rsidTr="003935F3">
        <w:tc>
          <w:tcPr>
            <w:tcW w:w="14142" w:type="dxa"/>
            <w:tcBorders>
              <w:top w:val="single" w:sz="4" w:space="0" w:color="auto"/>
              <w:left w:val="single" w:sz="4" w:space="0" w:color="auto"/>
              <w:bottom w:val="single" w:sz="4" w:space="0" w:color="auto"/>
              <w:right w:val="single" w:sz="4" w:space="0" w:color="auto"/>
            </w:tcBorders>
          </w:tcPr>
          <w:p w:rsidR="003935F3" w:rsidRPr="007921ED" w:rsidRDefault="003935F3" w:rsidP="003935F3">
            <w:pPr>
              <w:pStyle w:val="c8"/>
              <w:shd w:val="clear" w:color="auto" w:fill="FFFFFF"/>
              <w:spacing w:before="0" w:beforeAutospacing="0" w:after="0" w:afterAutospacing="0"/>
              <w:jc w:val="center"/>
              <w:rPr>
                <w:color w:val="000000"/>
                <w:lang w:eastAsia="en-US"/>
              </w:rPr>
            </w:pPr>
            <w:r w:rsidRPr="007921ED">
              <w:rPr>
                <w:rStyle w:val="c11"/>
                <w:rFonts w:eastAsiaTheme="minorHAnsi"/>
                <w:color w:val="000000"/>
              </w:rPr>
              <w:t>Р.Вәлиеваның “Яңгыр белән Кояш”, Р.Миңнуллинның “Яңгыр ява”, Г.Тукайның “Яңгыр”, В.Монасыйповның “Табиблар”, Ә. Халидовның “Кырмыскалар”, Ә.Малиның “Мәктәп баласына” әсәрләре белән танышу.</w:t>
            </w:r>
          </w:p>
          <w:p w:rsidR="003935F3" w:rsidRPr="007921ED" w:rsidRDefault="003935F3" w:rsidP="003935F3">
            <w:pPr>
              <w:jc w:val="center"/>
              <w:rPr>
                <w:sz w:val="24"/>
                <w:szCs w:val="24"/>
                <w:lang w:eastAsia="en-US"/>
              </w:rPr>
            </w:pPr>
          </w:p>
        </w:tc>
      </w:tr>
    </w:tbl>
    <w:p w:rsidR="00FA15AD" w:rsidRPr="007921ED" w:rsidRDefault="00FA15AD" w:rsidP="00FA15AD">
      <w:pPr>
        <w:spacing w:line="281" w:lineRule="exact"/>
        <w:jc w:val="both"/>
        <w:rPr>
          <w:sz w:val="24"/>
          <w:szCs w:val="24"/>
          <w:lang w:val="tt-RU"/>
        </w:rPr>
      </w:pPr>
    </w:p>
    <w:p w:rsidR="00FA15AD" w:rsidRPr="007921ED" w:rsidRDefault="00FA15AD" w:rsidP="00FA15AD">
      <w:pPr>
        <w:shd w:val="clear" w:color="auto" w:fill="FFFFFF"/>
        <w:jc w:val="center"/>
        <w:rPr>
          <w:rFonts w:eastAsia="Times New Roman"/>
          <w:color w:val="000000"/>
          <w:sz w:val="24"/>
          <w:szCs w:val="24"/>
          <w:lang w:val="tt-RU"/>
        </w:rPr>
      </w:pPr>
      <w:r w:rsidRPr="007921ED">
        <w:rPr>
          <w:rFonts w:eastAsia="Times New Roman"/>
          <w:b/>
          <w:bCs/>
          <w:color w:val="000000"/>
          <w:sz w:val="24"/>
          <w:szCs w:val="24"/>
          <w:lang w:val="tt-RU"/>
        </w:rPr>
        <w:t>4 класс</w:t>
      </w:r>
    </w:p>
    <w:tbl>
      <w:tblPr>
        <w:tblW w:w="14033" w:type="dxa"/>
        <w:tblInd w:w="861" w:type="dxa"/>
        <w:tblCellMar>
          <w:left w:w="0" w:type="dxa"/>
          <w:right w:w="0" w:type="dxa"/>
        </w:tblCellMar>
        <w:tblLook w:val="04A0" w:firstRow="1" w:lastRow="0" w:firstColumn="1" w:lastColumn="0" w:noHBand="0" w:noVBand="1"/>
      </w:tblPr>
      <w:tblGrid>
        <w:gridCol w:w="14033"/>
      </w:tblGrid>
      <w:tr w:rsidR="003935F3" w:rsidRPr="007921ED" w:rsidTr="003935F3">
        <w:trPr>
          <w:trHeight w:val="280"/>
        </w:trPr>
        <w:tc>
          <w:tcPr>
            <w:tcW w:w="14033" w:type="dxa"/>
            <w:tcBorders>
              <w:top w:val="single" w:sz="8" w:space="0" w:color="000000"/>
              <w:left w:val="single" w:sz="8" w:space="0" w:color="000000"/>
              <w:bottom w:val="single" w:sz="8" w:space="0" w:color="000000"/>
              <w:right w:val="single" w:sz="8" w:space="0" w:color="000000"/>
            </w:tcBorders>
            <w:tcMar>
              <w:top w:w="16" w:type="dxa"/>
            </w:tcMar>
            <w:hideMark/>
          </w:tcPr>
          <w:p w:rsidR="003935F3" w:rsidRPr="007921ED" w:rsidRDefault="007913D8" w:rsidP="00BF5158">
            <w:pPr>
              <w:jc w:val="both"/>
              <w:rPr>
                <w:rFonts w:eastAsia="Times New Roman"/>
                <w:b/>
                <w:sz w:val="24"/>
                <w:szCs w:val="24"/>
                <w:lang w:val="tt-RU"/>
              </w:rPr>
            </w:pPr>
            <w:bookmarkStart w:id="0" w:name="5fcea6480fb731baa05303f66630855628fe86a8"/>
            <w:bookmarkStart w:id="1" w:name="0"/>
            <w:bookmarkEnd w:id="0"/>
            <w:bookmarkEnd w:id="1"/>
            <w:r>
              <w:rPr>
                <w:rFonts w:eastAsia="Times New Roman"/>
                <w:b/>
                <w:color w:val="000000"/>
                <w:sz w:val="24"/>
                <w:szCs w:val="24"/>
                <w:lang w:val="tt-RU"/>
              </w:rPr>
              <w:t>Природы и мы</w:t>
            </w:r>
            <w:r w:rsidR="003935F3" w:rsidRPr="007921ED">
              <w:rPr>
                <w:rFonts w:eastAsia="Times New Roman"/>
                <w:b/>
                <w:color w:val="000000"/>
                <w:sz w:val="24"/>
                <w:szCs w:val="24"/>
              </w:rPr>
              <w:t>.</w:t>
            </w:r>
          </w:p>
        </w:tc>
      </w:tr>
      <w:tr w:rsidR="003935F3" w:rsidRPr="007921ED" w:rsidTr="003935F3">
        <w:trPr>
          <w:trHeight w:val="120"/>
        </w:trPr>
        <w:tc>
          <w:tcPr>
            <w:tcW w:w="1403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3935F3" w:rsidRPr="007921ED" w:rsidRDefault="003935F3" w:rsidP="00BF5158">
            <w:pPr>
              <w:spacing w:line="120" w:lineRule="atLeast"/>
              <w:jc w:val="both"/>
              <w:rPr>
                <w:rFonts w:eastAsia="Times New Roman"/>
                <w:color w:val="000000"/>
                <w:sz w:val="24"/>
                <w:szCs w:val="24"/>
              </w:rPr>
            </w:pPr>
            <w:r w:rsidRPr="007921ED">
              <w:rPr>
                <w:rFonts w:eastAsia="Times New Roman"/>
                <w:color w:val="000000"/>
                <w:sz w:val="24"/>
                <w:szCs w:val="24"/>
              </w:rPr>
              <w:t>Табигатьне ярату, өйрәнү, һәм аны саклау. Сәнгатьле һәм аңлап уку күнекмәләрен бирү.Чагыштырырга, иң мөһимен аерып чыгару күнекмәләрен бирү. Түбәндәге әсәрләрне өйрәнү: Г. Хәсәнов. “Август” . Ш. Маннур. “Сагынып кайттык” А. Алиш. “Алдакчы Наил” Кытай халык әкияте. “Тырыш Юн Су”  Ә. Фәйзи “Тукай” Г. Тукай “Ай һәм Кояш”  Г. Тукай “Яшь агач” Мәхмүт Галәү. “Кырмыскалар” Гариф Галиев “Аю агачлар белән... сөйләшә”. Габдулла Т</w:t>
            </w:r>
          </w:p>
        </w:tc>
      </w:tr>
      <w:tr w:rsidR="003935F3" w:rsidRPr="007921ED" w:rsidTr="003935F3">
        <w:trPr>
          <w:trHeight w:val="120"/>
        </w:trPr>
        <w:tc>
          <w:tcPr>
            <w:tcW w:w="1403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3935F3" w:rsidRPr="007921ED" w:rsidRDefault="007913D8" w:rsidP="00BF5158">
            <w:pPr>
              <w:spacing w:line="120" w:lineRule="atLeast"/>
              <w:jc w:val="both"/>
              <w:rPr>
                <w:rFonts w:eastAsia="Times New Roman"/>
                <w:color w:val="000000"/>
                <w:sz w:val="24"/>
                <w:szCs w:val="24"/>
              </w:rPr>
            </w:pPr>
            <w:r>
              <w:rPr>
                <w:rFonts w:eastAsia="Times New Roman"/>
                <w:b/>
                <w:color w:val="000000"/>
                <w:sz w:val="24"/>
                <w:szCs w:val="24"/>
              </w:rPr>
              <w:t xml:space="preserve">Детство </w:t>
            </w:r>
          </w:p>
        </w:tc>
      </w:tr>
      <w:tr w:rsidR="003935F3" w:rsidRPr="007921ED" w:rsidTr="003935F3">
        <w:trPr>
          <w:trHeight w:val="120"/>
        </w:trPr>
        <w:tc>
          <w:tcPr>
            <w:tcW w:w="1403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3935F3" w:rsidRPr="007921ED" w:rsidRDefault="003935F3" w:rsidP="00BF5158">
            <w:pPr>
              <w:spacing w:line="120" w:lineRule="atLeast"/>
              <w:jc w:val="both"/>
              <w:rPr>
                <w:rFonts w:eastAsia="Times New Roman"/>
                <w:color w:val="000000"/>
                <w:sz w:val="24"/>
                <w:szCs w:val="24"/>
              </w:rPr>
            </w:pPr>
            <w:r w:rsidRPr="007921ED">
              <w:rPr>
                <w:rFonts w:eastAsia="Times New Roman"/>
                <w:color w:val="000000"/>
                <w:sz w:val="24"/>
                <w:szCs w:val="24"/>
              </w:rPr>
              <w:t>Балачакның кызыклы уеннары, истәлекләре, кешеләр арасындагы мөнәсәбәтләр.Үзеңне кешеләр алдында тота белү. Түбәндәге әсәрләрне өйрәнү:   Н. Думави Сарбай. Ә. Еники. Кунакта. Ф. Яруллин Зәңгәр күлдә ай коена. Р. Төхфәтуллин Сабый чаклар. А. Тимергалин. Угры. Н. Әхмәдиев Чалбар. Л. Ихсанова Ун сумлык маҗара. М. Кәрим Икебез дә унөчтә булсак</w:t>
            </w:r>
            <w:r w:rsidRPr="007921ED">
              <w:rPr>
                <w:rFonts w:eastAsia="Times New Roman"/>
                <w:b/>
                <w:bCs/>
                <w:color w:val="000000"/>
                <w:sz w:val="24"/>
                <w:szCs w:val="24"/>
              </w:rPr>
              <w:t> Бәйләнешле сөйләм үстерү </w:t>
            </w:r>
            <w:r w:rsidRPr="007921ED">
              <w:rPr>
                <w:rFonts w:eastAsia="Times New Roman"/>
                <w:color w:val="000000"/>
                <w:sz w:val="24"/>
                <w:szCs w:val="24"/>
              </w:rPr>
              <w:t>Балачакның кызыклы уеннары</w:t>
            </w:r>
            <w:r w:rsidRPr="007921ED">
              <w:rPr>
                <w:rFonts w:eastAsia="Times New Roman"/>
                <w:b/>
                <w:bCs/>
                <w:color w:val="000000"/>
                <w:sz w:val="24"/>
                <w:szCs w:val="24"/>
              </w:rPr>
              <w:t> Класстан тыш уку  </w:t>
            </w:r>
            <w:r w:rsidRPr="007921ED">
              <w:rPr>
                <w:rFonts w:eastAsia="Times New Roman"/>
                <w:color w:val="000000"/>
                <w:sz w:val="24"/>
                <w:szCs w:val="24"/>
              </w:rPr>
              <w:t>Ф. Яруллин “Серле дөнья”</w:t>
            </w:r>
          </w:p>
        </w:tc>
      </w:tr>
      <w:tr w:rsidR="003935F3" w:rsidRPr="007921ED" w:rsidTr="003935F3">
        <w:trPr>
          <w:trHeight w:val="120"/>
        </w:trPr>
        <w:tc>
          <w:tcPr>
            <w:tcW w:w="1403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3935F3" w:rsidRPr="007921ED" w:rsidRDefault="007913D8" w:rsidP="00BF5158">
            <w:pPr>
              <w:spacing w:line="120" w:lineRule="atLeast"/>
              <w:jc w:val="both"/>
              <w:rPr>
                <w:rFonts w:eastAsia="Times New Roman"/>
                <w:color w:val="000000"/>
                <w:sz w:val="24"/>
                <w:szCs w:val="24"/>
              </w:rPr>
            </w:pPr>
            <w:r>
              <w:rPr>
                <w:rFonts w:eastAsia="Times New Roman"/>
                <w:b/>
                <w:color w:val="000000"/>
                <w:sz w:val="24"/>
                <w:szCs w:val="24"/>
              </w:rPr>
              <w:t>Произведения зарубежных писателей</w:t>
            </w:r>
          </w:p>
        </w:tc>
      </w:tr>
      <w:tr w:rsidR="003935F3" w:rsidRPr="007921ED" w:rsidTr="003935F3">
        <w:trPr>
          <w:trHeight w:val="120"/>
        </w:trPr>
        <w:tc>
          <w:tcPr>
            <w:tcW w:w="1403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3935F3" w:rsidRPr="007921ED" w:rsidRDefault="003935F3" w:rsidP="00BF5158">
            <w:pPr>
              <w:spacing w:line="120" w:lineRule="atLeast"/>
              <w:jc w:val="both"/>
              <w:rPr>
                <w:rFonts w:eastAsia="Times New Roman"/>
                <w:color w:val="000000"/>
                <w:sz w:val="24"/>
                <w:szCs w:val="24"/>
              </w:rPr>
            </w:pPr>
            <w:r w:rsidRPr="007921ED">
              <w:rPr>
                <w:rFonts w:eastAsia="Times New Roman"/>
                <w:color w:val="000000"/>
                <w:sz w:val="24"/>
                <w:szCs w:val="24"/>
              </w:rPr>
              <w:t xml:space="preserve">Әдәби әйтелеш нормаларын саклап, дөрес , йөгерек, сәнгатьле укырга өйрәтү. Рус һәм дөньякүләм әдәбият үрнәкләре белән таныш булу. Түбәндәге әсәрләрне өйрәнү: </w:t>
            </w:r>
          </w:p>
          <w:p w:rsidR="003935F3" w:rsidRPr="007921ED" w:rsidRDefault="003935F3" w:rsidP="00BF5158">
            <w:pPr>
              <w:spacing w:line="120" w:lineRule="atLeast"/>
              <w:jc w:val="both"/>
              <w:rPr>
                <w:rFonts w:eastAsia="Times New Roman"/>
                <w:color w:val="000000"/>
                <w:sz w:val="24"/>
                <w:szCs w:val="24"/>
              </w:rPr>
            </w:pPr>
          </w:p>
          <w:p w:rsidR="003935F3" w:rsidRPr="007921ED" w:rsidRDefault="003935F3" w:rsidP="00BF5158">
            <w:pPr>
              <w:spacing w:line="120" w:lineRule="atLeast"/>
              <w:jc w:val="both"/>
              <w:rPr>
                <w:rFonts w:eastAsia="Times New Roman"/>
                <w:color w:val="000000"/>
                <w:sz w:val="24"/>
                <w:szCs w:val="24"/>
              </w:rPr>
            </w:pPr>
            <w:r w:rsidRPr="007921ED">
              <w:rPr>
                <w:rFonts w:eastAsia="Times New Roman"/>
                <w:color w:val="000000"/>
                <w:sz w:val="24"/>
                <w:szCs w:val="24"/>
              </w:rPr>
              <w:t>П. Ершов Канатлы ат. А. Пушкин. Салтан патша турында әкият. М. Твен Том Сойер маҗаралары.</w:t>
            </w:r>
          </w:p>
        </w:tc>
      </w:tr>
      <w:tr w:rsidR="003935F3" w:rsidRPr="007921ED" w:rsidTr="003935F3">
        <w:trPr>
          <w:trHeight w:val="120"/>
        </w:trPr>
        <w:tc>
          <w:tcPr>
            <w:tcW w:w="1403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3935F3" w:rsidRPr="007921ED" w:rsidRDefault="007913D8" w:rsidP="007913D8">
            <w:pPr>
              <w:spacing w:line="120" w:lineRule="atLeast"/>
              <w:jc w:val="both"/>
              <w:rPr>
                <w:rFonts w:eastAsia="Times New Roman"/>
                <w:color w:val="000000"/>
                <w:sz w:val="24"/>
                <w:szCs w:val="24"/>
              </w:rPr>
            </w:pPr>
            <w:r>
              <w:rPr>
                <w:rFonts w:eastAsia="Times New Roman"/>
                <w:b/>
                <w:color w:val="000000"/>
                <w:sz w:val="24"/>
                <w:szCs w:val="24"/>
              </w:rPr>
              <w:t xml:space="preserve">Проза </w:t>
            </w:r>
          </w:p>
        </w:tc>
      </w:tr>
      <w:tr w:rsidR="003935F3" w:rsidRPr="007921ED" w:rsidTr="003935F3">
        <w:trPr>
          <w:trHeight w:val="120"/>
        </w:trPr>
        <w:tc>
          <w:tcPr>
            <w:tcW w:w="1403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3935F3" w:rsidRPr="007921ED" w:rsidRDefault="003935F3" w:rsidP="00BF5158">
            <w:pPr>
              <w:spacing w:line="120" w:lineRule="atLeast"/>
              <w:jc w:val="both"/>
              <w:rPr>
                <w:rFonts w:eastAsia="Times New Roman"/>
                <w:color w:val="000000"/>
                <w:sz w:val="24"/>
                <w:szCs w:val="24"/>
              </w:rPr>
            </w:pPr>
            <w:r w:rsidRPr="007921ED">
              <w:rPr>
                <w:rFonts w:eastAsia="Times New Roman"/>
                <w:color w:val="000000"/>
                <w:sz w:val="24"/>
                <w:szCs w:val="24"/>
              </w:rPr>
              <w:t>Күренекле шагыйрьләрнең әсәрләре белән танышу, алдагы сыйныфларда аларны тирәнтен өйрәнүгә теләк уяту. Түбәндәге әсәрләрне өйрәнү: Х. Туфан Давылда. Тургай нигә эндәшми. С. Хәким. Яңа шәһәрдә яшь юкә. Апрель башы. М. Хөсен. Күңелле чак. Китап.</w:t>
            </w:r>
            <w:r w:rsidRPr="007921ED">
              <w:rPr>
                <w:rFonts w:eastAsia="Times New Roman"/>
                <w:b/>
                <w:bCs/>
                <w:color w:val="000000"/>
                <w:sz w:val="24"/>
                <w:szCs w:val="24"/>
              </w:rPr>
              <w:t> Бәйләнешле сөйләм үстерү. </w:t>
            </w:r>
            <w:r w:rsidRPr="007921ED">
              <w:rPr>
                <w:rFonts w:eastAsia="Times New Roman"/>
                <w:color w:val="000000"/>
                <w:sz w:val="24"/>
                <w:szCs w:val="24"/>
              </w:rPr>
              <w:t>Шагыйрьләр иҗатын беләбезме?</w:t>
            </w:r>
            <w:r w:rsidRPr="007921ED">
              <w:rPr>
                <w:rFonts w:eastAsia="Times New Roman"/>
                <w:b/>
                <w:bCs/>
                <w:color w:val="000000"/>
                <w:sz w:val="24"/>
                <w:szCs w:val="24"/>
              </w:rPr>
              <w:t> Класстан тыш уку.  </w:t>
            </w:r>
            <w:r w:rsidRPr="007921ED">
              <w:rPr>
                <w:rFonts w:eastAsia="Times New Roman"/>
                <w:color w:val="000000"/>
                <w:sz w:val="24"/>
                <w:szCs w:val="24"/>
              </w:rPr>
              <w:t>Х. Туфан шигырьләре</w:t>
            </w:r>
          </w:p>
        </w:tc>
      </w:tr>
      <w:tr w:rsidR="003935F3" w:rsidRPr="007921ED" w:rsidTr="003935F3">
        <w:trPr>
          <w:trHeight w:val="120"/>
        </w:trPr>
        <w:tc>
          <w:tcPr>
            <w:tcW w:w="1403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3935F3" w:rsidRPr="007921ED" w:rsidRDefault="007913D8" w:rsidP="00BF5158">
            <w:pPr>
              <w:jc w:val="both"/>
              <w:rPr>
                <w:rFonts w:eastAsia="Times New Roman"/>
                <w:b/>
                <w:color w:val="000000"/>
                <w:sz w:val="24"/>
                <w:szCs w:val="24"/>
              </w:rPr>
            </w:pPr>
            <w:r>
              <w:rPr>
                <w:rFonts w:eastAsia="Times New Roman"/>
                <w:b/>
                <w:color w:val="000000"/>
                <w:sz w:val="24"/>
                <w:szCs w:val="24"/>
              </w:rPr>
              <w:t>Устное народное творчество</w:t>
            </w:r>
            <w:bookmarkStart w:id="2" w:name="_GoBack"/>
            <w:bookmarkEnd w:id="2"/>
            <w:r w:rsidR="003935F3" w:rsidRPr="007921ED">
              <w:rPr>
                <w:rFonts w:eastAsia="Times New Roman"/>
                <w:b/>
                <w:color w:val="000000"/>
                <w:sz w:val="24"/>
                <w:szCs w:val="24"/>
              </w:rPr>
              <w:t>.</w:t>
            </w:r>
          </w:p>
        </w:tc>
      </w:tr>
      <w:tr w:rsidR="003935F3" w:rsidRPr="007921ED" w:rsidTr="003935F3">
        <w:trPr>
          <w:trHeight w:val="879"/>
        </w:trPr>
        <w:tc>
          <w:tcPr>
            <w:tcW w:w="1403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hideMark/>
          </w:tcPr>
          <w:p w:rsidR="003935F3" w:rsidRPr="007921ED" w:rsidRDefault="003935F3" w:rsidP="00BF5158">
            <w:pPr>
              <w:jc w:val="both"/>
              <w:rPr>
                <w:rFonts w:eastAsia="Times New Roman"/>
                <w:color w:val="000000"/>
                <w:sz w:val="24"/>
                <w:szCs w:val="24"/>
              </w:rPr>
            </w:pPr>
            <w:r w:rsidRPr="007921ED">
              <w:rPr>
                <w:rFonts w:eastAsia="Times New Roman"/>
                <w:color w:val="000000"/>
                <w:sz w:val="24"/>
                <w:szCs w:val="24"/>
              </w:rPr>
              <w:t>Укучыларда зирәклек һәм кызыксынучанлык тәрбияләү. Кешегә хас сыйфатлар,кешеләргә яхшылык, изгелек эшләү, хайваннарга ярдәм итү. Татар халык авыз иҗатын өйрәнү.</w:t>
            </w:r>
            <w:r w:rsidRPr="007921ED">
              <w:rPr>
                <w:rFonts w:eastAsia="Times New Roman"/>
                <w:b/>
                <w:bCs/>
                <w:color w:val="000000"/>
                <w:sz w:val="24"/>
                <w:szCs w:val="24"/>
              </w:rPr>
              <w:t> Бәйләнешле сөйләм үстерү  </w:t>
            </w:r>
            <w:r w:rsidRPr="007921ED">
              <w:rPr>
                <w:rFonts w:eastAsia="Times New Roman"/>
                <w:color w:val="000000"/>
                <w:sz w:val="24"/>
                <w:szCs w:val="24"/>
              </w:rPr>
              <w:t>Без әкиятләр яратабыз</w:t>
            </w:r>
            <w:r w:rsidRPr="007921ED">
              <w:rPr>
                <w:rFonts w:eastAsia="Times New Roman"/>
                <w:b/>
                <w:bCs/>
                <w:color w:val="000000"/>
                <w:sz w:val="24"/>
                <w:szCs w:val="24"/>
              </w:rPr>
              <w:t>. </w:t>
            </w:r>
            <w:r w:rsidRPr="007921ED">
              <w:rPr>
                <w:rFonts w:eastAsia="Times New Roman"/>
                <w:color w:val="000000"/>
                <w:sz w:val="24"/>
                <w:szCs w:val="24"/>
              </w:rPr>
              <w:t> Арадаш аттестация – диалог-әңгәмә</w:t>
            </w:r>
          </w:p>
          <w:p w:rsidR="003935F3" w:rsidRPr="007921ED" w:rsidRDefault="003935F3" w:rsidP="00BF5158">
            <w:pPr>
              <w:jc w:val="both"/>
              <w:rPr>
                <w:rFonts w:eastAsia="Times New Roman"/>
                <w:sz w:val="24"/>
                <w:szCs w:val="24"/>
              </w:rPr>
            </w:pPr>
          </w:p>
        </w:tc>
      </w:tr>
    </w:tbl>
    <w:p w:rsidR="00FA15AD" w:rsidRPr="007921ED" w:rsidRDefault="00FA15AD" w:rsidP="003935F3">
      <w:pPr>
        <w:spacing w:line="281" w:lineRule="exact"/>
        <w:jc w:val="both"/>
        <w:rPr>
          <w:sz w:val="24"/>
          <w:szCs w:val="24"/>
          <w:lang w:val="tt-RU"/>
        </w:rPr>
      </w:pPr>
    </w:p>
    <w:p w:rsidR="00DE0F92" w:rsidRPr="007921ED" w:rsidRDefault="00DE0F92" w:rsidP="003935F3">
      <w:pPr>
        <w:spacing w:line="281" w:lineRule="exact"/>
        <w:jc w:val="both"/>
        <w:rPr>
          <w:sz w:val="24"/>
          <w:szCs w:val="24"/>
          <w:lang w:val="tt-RU"/>
        </w:rPr>
      </w:pPr>
    </w:p>
    <w:p w:rsidR="00DE0F92" w:rsidRPr="007921ED" w:rsidRDefault="00DE0F92" w:rsidP="003935F3">
      <w:pPr>
        <w:spacing w:line="281" w:lineRule="exact"/>
        <w:jc w:val="both"/>
        <w:rPr>
          <w:sz w:val="24"/>
          <w:szCs w:val="24"/>
          <w:lang w:val="tt-RU"/>
        </w:rPr>
      </w:pPr>
    </w:p>
    <w:p w:rsidR="00DE0F92" w:rsidRPr="007921ED" w:rsidRDefault="00DE0F92" w:rsidP="003935F3">
      <w:pPr>
        <w:spacing w:line="281" w:lineRule="exact"/>
        <w:jc w:val="both"/>
        <w:rPr>
          <w:sz w:val="24"/>
          <w:szCs w:val="24"/>
          <w:lang w:val="tt-RU"/>
        </w:rPr>
      </w:pPr>
    </w:p>
    <w:p w:rsidR="00DE0F92" w:rsidRPr="007921ED" w:rsidRDefault="00DE0F92" w:rsidP="003935F3">
      <w:pPr>
        <w:spacing w:line="281" w:lineRule="exact"/>
        <w:jc w:val="both"/>
        <w:rPr>
          <w:sz w:val="24"/>
          <w:szCs w:val="24"/>
          <w:lang w:val="tt-RU"/>
        </w:rPr>
      </w:pPr>
    </w:p>
    <w:p w:rsidR="007921ED" w:rsidRDefault="007921ED" w:rsidP="003935F3">
      <w:pPr>
        <w:spacing w:line="281" w:lineRule="exact"/>
        <w:jc w:val="both"/>
        <w:rPr>
          <w:noProof/>
          <w:sz w:val="24"/>
          <w:szCs w:val="24"/>
        </w:rPr>
      </w:pPr>
    </w:p>
    <w:sectPr w:rsidR="007921ED" w:rsidSect="008F0DB9">
      <w:footerReference w:type="default" r:id="rId10"/>
      <w:pgSz w:w="16840" w:h="11906" w:orient="landscape"/>
      <w:pgMar w:top="284" w:right="1138" w:bottom="564" w:left="979" w:header="0" w:footer="0" w:gutter="0"/>
      <w:cols w:space="720" w:equalWidth="0">
        <w:col w:w="14721"/>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5358" w:rsidRDefault="00305358" w:rsidP="00311BD9">
      <w:r>
        <w:separator/>
      </w:r>
    </w:p>
  </w:endnote>
  <w:endnote w:type="continuationSeparator" w:id="0">
    <w:p w:rsidR="00305358" w:rsidRDefault="00305358" w:rsidP="00311B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0580065"/>
      <w:docPartObj>
        <w:docPartGallery w:val="Page Numbers (Bottom of Page)"/>
        <w:docPartUnique/>
      </w:docPartObj>
    </w:sdtPr>
    <w:sdtContent>
      <w:p w:rsidR="00BF5158" w:rsidRDefault="00BF5158">
        <w:pPr>
          <w:pStyle w:val="a9"/>
        </w:pPr>
        <w:r>
          <w:fldChar w:fldCharType="begin"/>
        </w:r>
        <w:r>
          <w:instrText>PAGE   \* MERGEFORMAT</w:instrText>
        </w:r>
        <w:r>
          <w:fldChar w:fldCharType="separate"/>
        </w:r>
        <w:r w:rsidR="00305358">
          <w:rPr>
            <w:noProof/>
          </w:rPr>
          <w:t>1</w:t>
        </w:r>
        <w:r>
          <w:fldChar w:fldCharType="end"/>
        </w:r>
      </w:p>
    </w:sdtContent>
  </w:sdt>
  <w:p w:rsidR="00BF5158" w:rsidRDefault="00BF5158">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5358" w:rsidRDefault="00305358" w:rsidP="00311BD9">
      <w:r>
        <w:separator/>
      </w:r>
    </w:p>
  </w:footnote>
  <w:footnote w:type="continuationSeparator" w:id="0">
    <w:p w:rsidR="00305358" w:rsidRDefault="00305358" w:rsidP="00311BD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47E"/>
    <w:multiLevelType w:val="hybridMultilevel"/>
    <w:tmpl w:val="04B60736"/>
    <w:lvl w:ilvl="0" w:tplc="F1BEB49E">
      <w:start w:val="1"/>
      <w:numFmt w:val="bullet"/>
      <w:lvlText w:val="•"/>
      <w:lvlJc w:val="left"/>
    </w:lvl>
    <w:lvl w:ilvl="1" w:tplc="8AF0AC2C">
      <w:start w:val="1"/>
      <w:numFmt w:val="bullet"/>
      <w:lvlText w:val="•"/>
      <w:lvlJc w:val="left"/>
    </w:lvl>
    <w:lvl w:ilvl="2" w:tplc="A894CC0C">
      <w:numFmt w:val="decimal"/>
      <w:lvlText w:val=""/>
      <w:lvlJc w:val="left"/>
    </w:lvl>
    <w:lvl w:ilvl="3" w:tplc="A776C3F2">
      <w:numFmt w:val="decimal"/>
      <w:lvlText w:val=""/>
      <w:lvlJc w:val="left"/>
    </w:lvl>
    <w:lvl w:ilvl="4" w:tplc="BBA05C0A">
      <w:numFmt w:val="decimal"/>
      <w:lvlText w:val=""/>
      <w:lvlJc w:val="left"/>
    </w:lvl>
    <w:lvl w:ilvl="5" w:tplc="73422E48">
      <w:numFmt w:val="decimal"/>
      <w:lvlText w:val=""/>
      <w:lvlJc w:val="left"/>
    </w:lvl>
    <w:lvl w:ilvl="6" w:tplc="E56E4DC4">
      <w:numFmt w:val="decimal"/>
      <w:lvlText w:val=""/>
      <w:lvlJc w:val="left"/>
    </w:lvl>
    <w:lvl w:ilvl="7" w:tplc="D38E8756">
      <w:numFmt w:val="decimal"/>
      <w:lvlText w:val=""/>
      <w:lvlJc w:val="left"/>
    </w:lvl>
    <w:lvl w:ilvl="8" w:tplc="7E307FEC">
      <w:numFmt w:val="decimal"/>
      <w:lvlText w:val=""/>
      <w:lvlJc w:val="left"/>
    </w:lvl>
  </w:abstractNum>
  <w:abstractNum w:abstractNumId="1">
    <w:nsid w:val="00000822"/>
    <w:multiLevelType w:val="hybridMultilevel"/>
    <w:tmpl w:val="2BA60694"/>
    <w:lvl w:ilvl="0" w:tplc="DDA6D798">
      <w:start w:val="1"/>
      <w:numFmt w:val="bullet"/>
      <w:lvlText w:val="•"/>
      <w:lvlJc w:val="left"/>
    </w:lvl>
    <w:lvl w:ilvl="1" w:tplc="6EFACC72">
      <w:numFmt w:val="decimal"/>
      <w:lvlText w:val=""/>
      <w:lvlJc w:val="left"/>
    </w:lvl>
    <w:lvl w:ilvl="2" w:tplc="E9143CCE">
      <w:numFmt w:val="decimal"/>
      <w:lvlText w:val=""/>
      <w:lvlJc w:val="left"/>
    </w:lvl>
    <w:lvl w:ilvl="3" w:tplc="FD182630">
      <w:numFmt w:val="decimal"/>
      <w:lvlText w:val=""/>
      <w:lvlJc w:val="left"/>
    </w:lvl>
    <w:lvl w:ilvl="4" w:tplc="8D3803CA">
      <w:numFmt w:val="decimal"/>
      <w:lvlText w:val=""/>
      <w:lvlJc w:val="left"/>
    </w:lvl>
    <w:lvl w:ilvl="5" w:tplc="C6A2E620">
      <w:numFmt w:val="decimal"/>
      <w:lvlText w:val=""/>
      <w:lvlJc w:val="left"/>
    </w:lvl>
    <w:lvl w:ilvl="6" w:tplc="086C65EA">
      <w:numFmt w:val="decimal"/>
      <w:lvlText w:val=""/>
      <w:lvlJc w:val="left"/>
    </w:lvl>
    <w:lvl w:ilvl="7" w:tplc="5A9A1BF4">
      <w:numFmt w:val="decimal"/>
      <w:lvlText w:val=""/>
      <w:lvlJc w:val="left"/>
    </w:lvl>
    <w:lvl w:ilvl="8" w:tplc="DA8E3D9A">
      <w:numFmt w:val="decimal"/>
      <w:lvlText w:val=""/>
      <w:lvlJc w:val="left"/>
    </w:lvl>
  </w:abstractNum>
  <w:abstractNum w:abstractNumId="2">
    <w:nsid w:val="00000902"/>
    <w:multiLevelType w:val="hybridMultilevel"/>
    <w:tmpl w:val="81CE29A4"/>
    <w:lvl w:ilvl="0" w:tplc="05A278EC">
      <w:start w:val="1"/>
      <w:numFmt w:val="bullet"/>
      <w:lvlText w:val="•"/>
      <w:lvlJc w:val="left"/>
    </w:lvl>
    <w:lvl w:ilvl="1" w:tplc="87621D24">
      <w:numFmt w:val="decimal"/>
      <w:lvlText w:val=""/>
      <w:lvlJc w:val="left"/>
    </w:lvl>
    <w:lvl w:ilvl="2" w:tplc="2D00A844">
      <w:numFmt w:val="decimal"/>
      <w:lvlText w:val=""/>
      <w:lvlJc w:val="left"/>
    </w:lvl>
    <w:lvl w:ilvl="3" w:tplc="B3B223DA">
      <w:numFmt w:val="decimal"/>
      <w:lvlText w:val=""/>
      <w:lvlJc w:val="left"/>
    </w:lvl>
    <w:lvl w:ilvl="4" w:tplc="D040CCE2">
      <w:numFmt w:val="decimal"/>
      <w:lvlText w:val=""/>
      <w:lvlJc w:val="left"/>
    </w:lvl>
    <w:lvl w:ilvl="5" w:tplc="A538EEE4">
      <w:numFmt w:val="decimal"/>
      <w:lvlText w:val=""/>
      <w:lvlJc w:val="left"/>
    </w:lvl>
    <w:lvl w:ilvl="6" w:tplc="3086F676">
      <w:numFmt w:val="decimal"/>
      <w:lvlText w:val=""/>
      <w:lvlJc w:val="left"/>
    </w:lvl>
    <w:lvl w:ilvl="7" w:tplc="9400400C">
      <w:numFmt w:val="decimal"/>
      <w:lvlText w:val=""/>
      <w:lvlJc w:val="left"/>
    </w:lvl>
    <w:lvl w:ilvl="8" w:tplc="73AC1D52">
      <w:numFmt w:val="decimal"/>
      <w:lvlText w:val=""/>
      <w:lvlJc w:val="left"/>
    </w:lvl>
  </w:abstractNum>
  <w:abstractNum w:abstractNumId="3">
    <w:nsid w:val="00000D66"/>
    <w:multiLevelType w:val="hybridMultilevel"/>
    <w:tmpl w:val="11F423C6"/>
    <w:lvl w:ilvl="0" w:tplc="EA044462">
      <w:start w:val="1"/>
      <w:numFmt w:val="bullet"/>
      <w:lvlText w:val="•"/>
      <w:lvlJc w:val="left"/>
    </w:lvl>
    <w:lvl w:ilvl="1" w:tplc="C8AADE46">
      <w:numFmt w:val="decimal"/>
      <w:lvlText w:val=""/>
      <w:lvlJc w:val="left"/>
    </w:lvl>
    <w:lvl w:ilvl="2" w:tplc="D6AAEE3C">
      <w:numFmt w:val="decimal"/>
      <w:lvlText w:val=""/>
      <w:lvlJc w:val="left"/>
    </w:lvl>
    <w:lvl w:ilvl="3" w:tplc="06983C6A">
      <w:numFmt w:val="decimal"/>
      <w:lvlText w:val=""/>
      <w:lvlJc w:val="left"/>
    </w:lvl>
    <w:lvl w:ilvl="4" w:tplc="34B68CF4">
      <w:numFmt w:val="decimal"/>
      <w:lvlText w:val=""/>
      <w:lvlJc w:val="left"/>
    </w:lvl>
    <w:lvl w:ilvl="5" w:tplc="EAF440BE">
      <w:numFmt w:val="decimal"/>
      <w:lvlText w:val=""/>
      <w:lvlJc w:val="left"/>
    </w:lvl>
    <w:lvl w:ilvl="6" w:tplc="054693FC">
      <w:numFmt w:val="decimal"/>
      <w:lvlText w:val=""/>
      <w:lvlJc w:val="left"/>
    </w:lvl>
    <w:lvl w:ilvl="7" w:tplc="D8F825DE">
      <w:numFmt w:val="decimal"/>
      <w:lvlText w:val=""/>
      <w:lvlJc w:val="left"/>
    </w:lvl>
    <w:lvl w:ilvl="8" w:tplc="F760A128">
      <w:numFmt w:val="decimal"/>
      <w:lvlText w:val=""/>
      <w:lvlJc w:val="left"/>
    </w:lvl>
  </w:abstractNum>
  <w:abstractNum w:abstractNumId="4">
    <w:nsid w:val="00000DDC"/>
    <w:multiLevelType w:val="hybridMultilevel"/>
    <w:tmpl w:val="E6AE4A04"/>
    <w:lvl w:ilvl="0" w:tplc="C8D881AA">
      <w:start w:val="1"/>
      <w:numFmt w:val="bullet"/>
      <w:lvlText w:val="•"/>
      <w:lvlJc w:val="left"/>
    </w:lvl>
    <w:lvl w:ilvl="1" w:tplc="CF544F66">
      <w:numFmt w:val="decimal"/>
      <w:lvlText w:val=""/>
      <w:lvlJc w:val="left"/>
    </w:lvl>
    <w:lvl w:ilvl="2" w:tplc="6F86D6CA">
      <w:numFmt w:val="decimal"/>
      <w:lvlText w:val=""/>
      <w:lvlJc w:val="left"/>
    </w:lvl>
    <w:lvl w:ilvl="3" w:tplc="90B8740C">
      <w:numFmt w:val="decimal"/>
      <w:lvlText w:val=""/>
      <w:lvlJc w:val="left"/>
    </w:lvl>
    <w:lvl w:ilvl="4" w:tplc="8E060E7A">
      <w:numFmt w:val="decimal"/>
      <w:lvlText w:val=""/>
      <w:lvlJc w:val="left"/>
    </w:lvl>
    <w:lvl w:ilvl="5" w:tplc="9D9E5A9A">
      <w:numFmt w:val="decimal"/>
      <w:lvlText w:val=""/>
      <w:lvlJc w:val="left"/>
    </w:lvl>
    <w:lvl w:ilvl="6" w:tplc="36B2D47E">
      <w:numFmt w:val="decimal"/>
      <w:lvlText w:val=""/>
      <w:lvlJc w:val="left"/>
    </w:lvl>
    <w:lvl w:ilvl="7" w:tplc="935A87C0">
      <w:numFmt w:val="decimal"/>
      <w:lvlText w:val=""/>
      <w:lvlJc w:val="left"/>
    </w:lvl>
    <w:lvl w:ilvl="8" w:tplc="5C9E8AFC">
      <w:numFmt w:val="decimal"/>
      <w:lvlText w:val=""/>
      <w:lvlJc w:val="left"/>
    </w:lvl>
  </w:abstractNum>
  <w:abstractNum w:abstractNumId="5">
    <w:nsid w:val="00000FBF"/>
    <w:multiLevelType w:val="hybridMultilevel"/>
    <w:tmpl w:val="4A3E8C7C"/>
    <w:lvl w:ilvl="0" w:tplc="15467B16">
      <w:start w:val="1"/>
      <w:numFmt w:val="bullet"/>
      <w:lvlText w:val="•"/>
      <w:lvlJc w:val="left"/>
    </w:lvl>
    <w:lvl w:ilvl="1" w:tplc="7D14F406">
      <w:numFmt w:val="decimal"/>
      <w:lvlText w:val=""/>
      <w:lvlJc w:val="left"/>
    </w:lvl>
    <w:lvl w:ilvl="2" w:tplc="2284722A">
      <w:numFmt w:val="decimal"/>
      <w:lvlText w:val=""/>
      <w:lvlJc w:val="left"/>
    </w:lvl>
    <w:lvl w:ilvl="3" w:tplc="23C6C48E">
      <w:numFmt w:val="decimal"/>
      <w:lvlText w:val=""/>
      <w:lvlJc w:val="left"/>
    </w:lvl>
    <w:lvl w:ilvl="4" w:tplc="18FCFFD4">
      <w:numFmt w:val="decimal"/>
      <w:lvlText w:val=""/>
      <w:lvlJc w:val="left"/>
    </w:lvl>
    <w:lvl w:ilvl="5" w:tplc="1A522E02">
      <w:numFmt w:val="decimal"/>
      <w:lvlText w:val=""/>
      <w:lvlJc w:val="left"/>
    </w:lvl>
    <w:lvl w:ilvl="6" w:tplc="86805266">
      <w:numFmt w:val="decimal"/>
      <w:lvlText w:val=""/>
      <w:lvlJc w:val="left"/>
    </w:lvl>
    <w:lvl w:ilvl="7" w:tplc="6C3C9D9E">
      <w:numFmt w:val="decimal"/>
      <w:lvlText w:val=""/>
      <w:lvlJc w:val="left"/>
    </w:lvl>
    <w:lvl w:ilvl="8" w:tplc="254C48E4">
      <w:numFmt w:val="decimal"/>
      <w:lvlText w:val=""/>
      <w:lvlJc w:val="left"/>
    </w:lvl>
  </w:abstractNum>
  <w:abstractNum w:abstractNumId="6">
    <w:nsid w:val="0000121F"/>
    <w:multiLevelType w:val="hybridMultilevel"/>
    <w:tmpl w:val="C91CABF0"/>
    <w:lvl w:ilvl="0" w:tplc="8598C0A4">
      <w:start w:val="1"/>
      <w:numFmt w:val="bullet"/>
      <w:lvlText w:val="•"/>
      <w:lvlJc w:val="left"/>
    </w:lvl>
    <w:lvl w:ilvl="1" w:tplc="F26CE07C">
      <w:start w:val="1"/>
      <w:numFmt w:val="bullet"/>
      <w:lvlText w:val="•"/>
      <w:lvlJc w:val="left"/>
    </w:lvl>
    <w:lvl w:ilvl="2" w:tplc="858CDD0A">
      <w:numFmt w:val="decimal"/>
      <w:lvlText w:val=""/>
      <w:lvlJc w:val="left"/>
    </w:lvl>
    <w:lvl w:ilvl="3" w:tplc="51021E86">
      <w:numFmt w:val="decimal"/>
      <w:lvlText w:val=""/>
      <w:lvlJc w:val="left"/>
    </w:lvl>
    <w:lvl w:ilvl="4" w:tplc="42868CDE">
      <w:numFmt w:val="decimal"/>
      <w:lvlText w:val=""/>
      <w:lvlJc w:val="left"/>
    </w:lvl>
    <w:lvl w:ilvl="5" w:tplc="9A52C50C">
      <w:numFmt w:val="decimal"/>
      <w:lvlText w:val=""/>
      <w:lvlJc w:val="left"/>
    </w:lvl>
    <w:lvl w:ilvl="6" w:tplc="DEEC8080">
      <w:numFmt w:val="decimal"/>
      <w:lvlText w:val=""/>
      <w:lvlJc w:val="left"/>
    </w:lvl>
    <w:lvl w:ilvl="7" w:tplc="1EDC5AFA">
      <w:numFmt w:val="decimal"/>
      <w:lvlText w:val=""/>
      <w:lvlJc w:val="left"/>
    </w:lvl>
    <w:lvl w:ilvl="8" w:tplc="AD24ACDA">
      <w:numFmt w:val="decimal"/>
      <w:lvlText w:val=""/>
      <w:lvlJc w:val="left"/>
    </w:lvl>
  </w:abstractNum>
  <w:abstractNum w:abstractNumId="7">
    <w:nsid w:val="000012E1"/>
    <w:multiLevelType w:val="hybridMultilevel"/>
    <w:tmpl w:val="FEA22072"/>
    <w:lvl w:ilvl="0" w:tplc="07C46C60">
      <w:start w:val="1"/>
      <w:numFmt w:val="bullet"/>
      <w:lvlText w:val="•"/>
      <w:lvlJc w:val="left"/>
    </w:lvl>
    <w:lvl w:ilvl="1" w:tplc="313AE5BE">
      <w:numFmt w:val="decimal"/>
      <w:lvlText w:val=""/>
      <w:lvlJc w:val="left"/>
    </w:lvl>
    <w:lvl w:ilvl="2" w:tplc="3BCC82CC">
      <w:numFmt w:val="decimal"/>
      <w:lvlText w:val=""/>
      <w:lvlJc w:val="left"/>
    </w:lvl>
    <w:lvl w:ilvl="3" w:tplc="5558A60A">
      <w:numFmt w:val="decimal"/>
      <w:lvlText w:val=""/>
      <w:lvlJc w:val="left"/>
    </w:lvl>
    <w:lvl w:ilvl="4" w:tplc="66564988">
      <w:numFmt w:val="decimal"/>
      <w:lvlText w:val=""/>
      <w:lvlJc w:val="left"/>
    </w:lvl>
    <w:lvl w:ilvl="5" w:tplc="63FE8DDE">
      <w:numFmt w:val="decimal"/>
      <w:lvlText w:val=""/>
      <w:lvlJc w:val="left"/>
    </w:lvl>
    <w:lvl w:ilvl="6" w:tplc="DF78A3E6">
      <w:numFmt w:val="decimal"/>
      <w:lvlText w:val=""/>
      <w:lvlJc w:val="left"/>
    </w:lvl>
    <w:lvl w:ilvl="7" w:tplc="234A4804">
      <w:numFmt w:val="decimal"/>
      <w:lvlText w:val=""/>
      <w:lvlJc w:val="left"/>
    </w:lvl>
    <w:lvl w:ilvl="8" w:tplc="333C0218">
      <w:numFmt w:val="decimal"/>
      <w:lvlText w:val=""/>
      <w:lvlJc w:val="left"/>
    </w:lvl>
  </w:abstractNum>
  <w:abstractNum w:abstractNumId="8">
    <w:nsid w:val="00001366"/>
    <w:multiLevelType w:val="hybridMultilevel"/>
    <w:tmpl w:val="9488CE64"/>
    <w:lvl w:ilvl="0" w:tplc="9012AF92">
      <w:start w:val="1"/>
      <w:numFmt w:val="bullet"/>
      <w:lvlText w:val="•"/>
      <w:lvlJc w:val="left"/>
    </w:lvl>
    <w:lvl w:ilvl="1" w:tplc="237CACD4">
      <w:numFmt w:val="decimal"/>
      <w:lvlText w:val=""/>
      <w:lvlJc w:val="left"/>
    </w:lvl>
    <w:lvl w:ilvl="2" w:tplc="F34643FC">
      <w:numFmt w:val="decimal"/>
      <w:lvlText w:val=""/>
      <w:lvlJc w:val="left"/>
    </w:lvl>
    <w:lvl w:ilvl="3" w:tplc="6908EE68">
      <w:numFmt w:val="decimal"/>
      <w:lvlText w:val=""/>
      <w:lvlJc w:val="left"/>
    </w:lvl>
    <w:lvl w:ilvl="4" w:tplc="97422F76">
      <w:numFmt w:val="decimal"/>
      <w:lvlText w:val=""/>
      <w:lvlJc w:val="left"/>
    </w:lvl>
    <w:lvl w:ilvl="5" w:tplc="3AF06522">
      <w:numFmt w:val="decimal"/>
      <w:lvlText w:val=""/>
      <w:lvlJc w:val="left"/>
    </w:lvl>
    <w:lvl w:ilvl="6" w:tplc="44DAD4FE">
      <w:numFmt w:val="decimal"/>
      <w:lvlText w:val=""/>
      <w:lvlJc w:val="left"/>
    </w:lvl>
    <w:lvl w:ilvl="7" w:tplc="AD38EE24">
      <w:numFmt w:val="decimal"/>
      <w:lvlText w:val=""/>
      <w:lvlJc w:val="left"/>
    </w:lvl>
    <w:lvl w:ilvl="8" w:tplc="7F42A6F2">
      <w:numFmt w:val="decimal"/>
      <w:lvlText w:val=""/>
      <w:lvlJc w:val="left"/>
    </w:lvl>
  </w:abstractNum>
  <w:abstractNum w:abstractNumId="9">
    <w:nsid w:val="0000139D"/>
    <w:multiLevelType w:val="hybridMultilevel"/>
    <w:tmpl w:val="EF66C890"/>
    <w:lvl w:ilvl="0" w:tplc="E53E2BFC">
      <w:start w:val="1"/>
      <w:numFmt w:val="bullet"/>
      <w:lvlText w:val="•"/>
      <w:lvlJc w:val="left"/>
    </w:lvl>
    <w:lvl w:ilvl="1" w:tplc="B9B85A68">
      <w:numFmt w:val="decimal"/>
      <w:lvlText w:val=""/>
      <w:lvlJc w:val="left"/>
    </w:lvl>
    <w:lvl w:ilvl="2" w:tplc="9C284C34">
      <w:numFmt w:val="decimal"/>
      <w:lvlText w:val=""/>
      <w:lvlJc w:val="left"/>
    </w:lvl>
    <w:lvl w:ilvl="3" w:tplc="D38A00B4">
      <w:numFmt w:val="decimal"/>
      <w:lvlText w:val=""/>
      <w:lvlJc w:val="left"/>
    </w:lvl>
    <w:lvl w:ilvl="4" w:tplc="5B4CDD66">
      <w:numFmt w:val="decimal"/>
      <w:lvlText w:val=""/>
      <w:lvlJc w:val="left"/>
    </w:lvl>
    <w:lvl w:ilvl="5" w:tplc="168C6238">
      <w:numFmt w:val="decimal"/>
      <w:lvlText w:val=""/>
      <w:lvlJc w:val="left"/>
    </w:lvl>
    <w:lvl w:ilvl="6" w:tplc="73949920">
      <w:numFmt w:val="decimal"/>
      <w:lvlText w:val=""/>
      <w:lvlJc w:val="left"/>
    </w:lvl>
    <w:lvl w:ilvl="7" w:tplc="08FCFA3E">
      <w:numFmt w:val="decimal"/>
      <w:lvlText w:val=""/>
      <w:lvlJc w:val="left"/>
    </w:lvl>
    <w:lvl w:ilvl="8" w:tplc="B2C0F3E0">
      <w:numFmt w:val="decimal"/>
      <w:lvlText w:val=""/>
      <w:lvlJc w:val="left"/>
    </w:lvl>
  </w:abstractNum>
  <w:abstractNum w:abstractNumId="10">
    <w:nsid w:val="000013E9"/>
    <w:multiLevelType w:val="hybridMultilevel"/>
    <w:tmpl w:val="0A98A3BA"/>
    <w:lvl w:ilvl="0" w:tplc="9B88502E">
      <w:start w:val="1"/>
      <w:numFmt w:val="bullet"/>
      <w:lvlText w:val="•"/>
      <w:lvlJc w:val="left"/>
    </w:lvl>
    <w:lvl w:ilvl="1" w:tplc="5DC0E3DC">
      <w:numFmt w:val="decimal"/>
      <w:lvlText w:val=""/>
      <w:lvlJc w:val="left"/>
    </w:lvl>
    <w:lvl w:ilvl="2" w:tplc="2F2C09BA">
      <w:numFmt w:val="decimal"/>
      <w:lvlText w:val=""/>
      <w:lvlJc w:val="left"/>
    </w:lvl>
    <w:lvl w:ilvl="3" w:tplc="5E6E1D28">
      <w:numFmt w:val="decimal"/>
      <w:lvlText w:val=""/>
      <w:lvlJc w:val="left"/>
    </w:lvl>
    <w:lvl w:ilvl="4" w:tplc="E26E58A4">
      <w:numFmt w:val="decimal"/>
      <w:lvlText w:val=""/>
      <w:lvlJc w:val="left"/>
    </w:lvl>
    <w:lvl w:ilvl="5" w:tplc="DF6812C0">
      <w:numFmt w:val="decimal"/>
      <w:lvlText w:val=""/>
      <w:lvlJc w:val="left"/>
    </w:lvl>
    <w:lvl w:ilvl="6" w:tplc="B98CCDD8">
      <w:numFmt w:val="decimal"/>
      <w:lvlText w:val=""/>
      <w:lvlJc w:val="left"/>
    </w:lvl>
    <w:lvl w:ilvl="7" w:tplc="4FEC7B6C">
      <w:numFmt w:val="decimal"/>
      <w:lvlText w:val=""/>
      <w:lvlJc w:val="left"/>
    </w:lvl>
    <w:lvl w:ilvl="8" w:tplc="51D6D5D2">
      <w:numFmt w:val="decimal"/>
      <w:lvlText w:val=""/>
      <w:lvlJc w:val="left"/>
    </w:lvl>
  </w:abstractNum>
  <w:abstractNum w:abstractNumId="11">
    <w:nsid w:val="000015A1"/>
    <w:multiLevelType w:val="hybridMultilevel"/>
    <w:tmpl w:val="82B4A7D6"/>
    <w:lvl w:ilvl="0" w:tplc="402E7BD6">
      <w:start w:val="1"/>
      <w:numFmt w:val="bullet"/>
      <w:lvlText w:val="•"/>
      <w:lvlJc w:val="left"/>
    </w:lvl>
    <w:lvl w:ilvl="1" w:tplc="3960A120">
      <w:numFmt w:val="decimal"/>
      <w:lvlText w:val=""/>
      <w:lvlJc w:val="left"/>
    </w:lvl>
    <w:lvl w:ilvl="2" w:tplc="F4F4EC02">
      <w:numFmt w:val="decimal"/>
      <w:lvlText w:val=""/>
      <w:lvlJc w:val="left"/>
    </w:lvl>
    <w:lvl w:ilvl="3" w:tplc="A5D69700">
      <w:numFmt w:val="decimal"/>
      <w:lvlText w:val=""/>
      <w:lvlJc w:val="left"/>
    </w:lvl>
    <w:lvl w:ilvl="4" w:tplc="5D920270">
      <w:numFmt w:val="decimal"/>
      <w:lvlText w:val=""/>
      <w:lvlJc w:val="left"/>
    </w:lvl>
    <w:lvl w:ilvl="5" w:tplc="EC8086A4">
      <w:numFmt w:val="decimal"/>
      <w:lvlText w:val=""/>
      <w:lvlJc w:val="left"/>
    </w:lvl>
    <w:lvl w:ilvl="6" w:tplc="A420F084">
      <w:numFmt w:val="decimal"/>
      <w:lvlText w:val=""/>
      <w:lvlJc w:val="left"/>
    </w:lvl>
    <w:lvl w:ilvl="7" w:tplc="9828BDE8">
      <w:numFmt w:val="decimal"/>
      <w:lvlText w:val=""/>
      <w:lvlJc w:val="left"/>
    </w:lvl>
    <w:lvl w:ilvl="8" w:tplc="E02C7832">
      <w:numFmt w:val="decimal"/>
      <w:lvlText w:val=""/>
      <w:lvlJc w:val="left"/>
    </w:lvl>
  </w:abstractNum>
  <w:abstractNum w:abstractNumId="12">
    <w:nsid w:val="000016C5"/>
    <w:multiLevelType w:val="hybridMultilevel"/>
    <w:tmpl w:val="008096A6"/>
    <w:lvl w:ilvl="0" w:tplc="0C405E5A">
      <w:start w:val="1"/>
      <w:numFmt w:val="bullet"/>
      <w:lvlText w:val="•"/>
      <w:lvlJc w:val="left"/>
    </w:lvl>
    <w:lvl w:ilvl="1" w:tplc="18C0C8B6">
      <w:numFmt w:val="decimal"/>
      <w:lvlText w:val=""/>
      <w:lvlJc w:val="left"/>
    </w:lvl>
    <w:lvl w:ilvl="2" w:tplc="72887040">
      <w:numFmt w:val="decimal"/>
      <w:lvlText w:val=""/>
      <w:lvlJc w:val="left"/>
    </w:lvl>
    <w:lvl w:ilvl="3" w:tplc="E66AF488">
      <w:numFmt w:val="decimal"/>
      <w:lvlText w:val=""/>
      <w:lvlJc w:val="left"/>
    </w:lvl>
    <w:lvl w:ilvl="4" w:tplc="8C0C3C5C">
      <w:numFmt w:val="decimal"/>
      <w:lvlText w:val=""/>
      <w:lvlJc w:val="left"/>
    </w:lvl>
    <w:lvl w:ilvl="5" w:tplc="28BE4C76">
      <w:numFmt w:val="decimal"/>
      <w:lvlText w:val=""/>
      <w:lvlJc w:val="left"/>
    </w:lvl>
    <w:lvl w:ilvl="6" w:tplc="B54473FE">
      <w:numFmt w:val="decimal"/>
      <w:lvlText w:val=""/>
      <w:lvlJc w:val="left"/>
    </w:lvl>
    <w:lvl w:ilvl="7" w:tplc="571EA05E">
      <w:numFmt w:val="decimal"/>
      <w:lvlText w:val=""/>
      <w:lvlJc w:val="left"/>
    </w:lvl>
    <w:lvl w:ilvl="8" w:tplc="A69050F8">
      <w:numFmt w:val="decimal"/>
      <w:lvlText w:val=""/>
      <w:lvlJc w:val="left"/>
    </w:lvl>
  </w:abstractNum>
  <w:abstractNum w:abstractNumId="13">
    <w:nsid w:val="0000187E"/>
    <w:multiLevelType w:val="hybridMultilevel"/>
    <w:tmpl w:val="2E828A64"/>
    <w:lvl w:ilvl="0" w:tplc="C1AEC736">
      <w:start w:val="1"/>
      <w:numFmt w:val="bullet"/>
      <w:lvlText w:val="•"/>
      <w:lvlJc w:val="left"/>
    </w:lvl>
    <w:lvl w:ilvl="1" w:tplc="1494C8FA">
      <w:numFmt w:val="decimal"/>
      <w:lvlText w:val=""/>
      <w:lvlJc w:val="left"/>
    </w:lvl>
    <w:lvl w:ilvl="2" w:tplc="B01258B2">
      <w:numFmt w:val="decimal"/>
      <w:lvlText w:val=""/>
      <w:lvlJc w:val="left"/>
    </w:lvl>
    <w:lvl w:ilvl="3" w:tplc="0490656A">
      <w:numFmt w:val="decimal"/>
      <w:lvlText w:val=""/>
      <w:lvlJc w:val="left"/>
    </w:lvl>
    <w:lvl w:ilvl="4" w:tplc="E91A15C2">
      <w:numFmt w:val="decimal"/>
      <w:lvlText w:val=""/>
      <w:lvlJc w:val="left"/>
    </w:lvl>
    <w:lvl w:ilvl="5" w:tplc="26DAD9C8">
      <w:numFmt w:val="decimal"/>
      <w:lvlText w:val=""/>
      <w:lvlJc w:val="left"/>
    </w:lvl>
    <w:lvl w:ilvl="6" w:tplc="4AC857EA">
      <w:numFmt w:val="decimal"/>
      <w:lvlText w:val=""/>
      <w:lvlJc w:val="left"/>
    </w:lvl>
    <w:lvl w:ilvl="7" w:tplc="2DFA55C4">
      <w:numFmt w:val="decimal"/>
      <w:lvlText w:val=""/>
      <w:lvlJc w:val="left"/>
    </w:lvl>
    <w:lvl w:ilvl="8" w:tplc="B3C4DA4A">
      <w:numFmt w:val="decimal"/>
      <w:lvlText w:val=""/>
      <w:lvlJc w:val="left"/>
    </w:lvl>
  </w:abstractNum>
  <w:abstractNum w:abstractNumId="14">
    <w:nsid w:val="00001CD0"/>
    <w:multiLevelType w:val="hybridMultilevel"/>
    <w:tmpl w:val="417208A2"/>
    <w:lvl w:ilvl="0" w:tplc="A7B41772">
      <w:start w:val="1"/>
      <w:numFmt w:val="bullet"/>
      <w:lvlText w:val="•"/>
      <w:lvlJc w:val="left"/>
    </w:lvl>
    <w:lvl w:ilvl="1" w:tplc="B6D4682A">
      <w:numFmt w:val="decimal"/>
      <w:lvlText w:val=""/>
      <w:lvlJc w:val="left"/>
    </w:lvl>
    <w:lvl w:ilvl="2" w:tplc="75F6CD26">
      <w:numFmt w:val="decimal"/>
      <w:lvlText w:val=""/>
      <w:lvlJc w:val="left"/>
    </w:lvl>
    <w:lvl w:ilvl="3" w:tplc="AE0A4E0E">
      <w:numFmt w:val="decimal"/>
      <w:lvlText w:val=""/>
      <w:lvlJc w:val="left"/>
    </w:lvl>
    <w:lvl w:ilvl="4" w:tplc="E09453C2">
      <w:numFmt w:val="decimal"/>
      <w:lvlText w:val=""/>
      <w:lvlJc w:val="left"/>
    </w:lvl>
    <w:lvl w:ilvl="5" w:tplc="CE482AB8">
      <w:numFmt w:val="decimal"/>
      <w:lvlText w:val=""/>
      <w:lvlJc w:val="left"/>
    </w:lvl>
    <w:lvl w:ilvl="6" w:tplc="4076623C">
      <w:numFmt w:val="decimal"/>
      <w:lvlText w:val=""/>
      <w:lvlJc w:val="left"/>
    </w:lvl>
    <w:lvl w:ilvl="7" w:tplc="EDDCBB22">
      <w:numFmt w:val="decimal"/>
      <w:lvlText w:val=""/>
      <w:lvlJc w:val="left"/>
    </w:lvl>
    <w:lvl w:ilvl="8" w:tplc="86A4B8DA">
      <w:numFmt w:val="decimal"/>
      <w:lvlText w:val=""/>
      <w:lvlJc w:val="left"/>
    </w:lvl>
  </w:abstractNum>
  <w:abstractNum w:abstractNumId="15">
    <w:nsid w:val="000022CD"/>
    <w:multiLevelType w:val="hybridMultilevel"/>
    <w:tmpl w:val="FA88D8E6"/>
    <w:lvl w:ilvl="0" w:tplc="66C62C00">
      <w:start w:val="1"/>
      <w:numFmt w:val="bullet"/>
      <w:lvlText w:val="и"/>
      <w:lvlJc w:val="left"/>
    </w:lvl>
    <w:lvl w:ilvl="1" w:tplc="85F489C6">
      <w:numFmt w:val="decimal"/>
      <w:lvlText w:val=""/>
      <w:lvlJc w:val="left"/>
    </w:lvl>
    <w:lvl w:ilvl="2" w:tplc="F8B84C28">
      <w:numFmt w:val="decimal"/>
      <w:lvlText w:val=""/>
      <w:lvlJc w:val="left"/>
    </w:lvl>
    <w:lvl w:ilvl="3" w:tplc="22A46B60">
      <w:numFmt w:val="decimal"/>
      <w:lvlText w:val=""/>
      <w:lvlJc w:val="left"/>
    </w:lvl>
    <w:lvl w:ilvl="4" w:tplc="AFC22A22">
      <w:numFmt w:val="decimal"/>
      <w:lvlText w:val=""/>
      <w:lvlJc w:val="left"/>
    </w:lvl>
    <w:lvl w:ilvl="5" w:tplc="B5FAA848">
      <w:numFmt w:val="decimal"/>
      <w:lvlText w:val=""/>
      <w:lvlJc w:val="left"/>
    </w:lvl>
    <w:lvl w:ilvl="6" w:tplc="6F660A5C">
      <w:numFmt w:val="decimal"/>
      <w:lvlText w:val=""/>
      <w:lvlJc w:val="left"/>
    </w:lvl>
    <w:lvl w:ilvl="7" w:tplc="C88409D0">
      <w:numFmt w:val="decimal"/>
      <w:lvlText w:val=""/>
      <w:lvlJc w:val="left"/>
    </w:lvl>
    <w:lvl w:ilvl="8" w:tplc="C75838BC">
      <w:numFmt w:val="decimal"/>
      <w:lvlText w:val=""/>
      <w:lvlJc w:val="left"/>
    </w:lvl>
  </w:abstractNum>
  <w:abstractNum w:abstractNumId="16">
    <w:nsid w:val="000023C9"/>
    <w:multiLevelType w:val="hybridMultilevel"/>
    <w:tmpl w:val="98EAF352"/>
    <w:lvl w:ilvl="0" w:tplc="243A3B10">
      <w:start w:val="1"/>
      <w:numFmt w:val="bullet"/>
      <w:lvlText w:val="В"/>
      <w:lvlJc w:val="left"/>
    </w:lvl>
    <w:lvl w:ilvl="1" w:tplc="4AFADA40">
      <w:start w:val="1"/>
      <w:numFmt w:val="bullet"/>
      <w:lvlText w:val="К"/>
      <w:lvlJc w:val="left"/>
    </w:lvl>
    <w:lvl w:ilvl="2" w:tplc="6958D288">
      <w:numFmt w:val="decimal"/>
      <w:lvlText w:val=""/>
      <w:lvlJc w:val="left"/>
    </w:lvl>
    <w:lvl w:ilvl="3" w:tplc="6BBA5A44">
      <w:numFmt w:val="decimal"/>
      <w:lvlText w:val=""/>
      <w:lvlJc w:val="left"/>
    </w:lvl>
    <w:lvl w:ilvl="4" w:tplc="7082B1A0">
      <w:numFmt w:val="decimal"/>
      <w:lvlText w:val=""/>
      <w:lvlJc w:val="left"/>
    </w:lvl>
    <w:lvl w:ilvl="5" w:tplc="FC6A3BE0">
      <w:numFmt w:val="decimal"/>
      <w:lvlText w:val=""/>
      <w:lvlJc w:val="left"/>
    </w:lvl>
    <w:lvl w:ilvl="6" w:tplc="66E832C2">
      <w:numFmt w:val="decimal"/>
      <w:lvlText w:val=""/>
      <w:lvlJc w:val="left"/>
    </w:lvl>
    <w:lvl w:ilvl="7" w:tplc="96385C86">
      <w:numFmt w:val="decimal"/>
      <w:lvlText w:val=""/>
      <w:lvlJc w:val="left"/>
    </w:lvl>
    <w:lvl w:ilvl="8" w:tplc="0A748970">
      <w:numFmt w:val="decimal"/>
      <w:lvlText w:val=""/>
      <w:lvlJc w:val="left"/>
    </w:lvl>
  </w:abstractNum>
  <w:abstractNum w:abstractNumId="17">
    <w:nsid w:val="0000261E"/>
    <w:multiLevelType w:val="hybridMultilevel"/>
    <w:tmpl w:val="E7F8A4FE"/>
    <w:lvl w:ilvl="0" w:tplc="2938D5AC">
      <w:start w:val="1"/>
      <w:numFmt w:val="bullet"/>
      <w:lvlText w:val="и"/>
      <w:lvlJc w:val="left"/>
    </w:lvl>
    <w:lvl w:ilvl="1" w:tplc="A4CEE840">
      <w:numFmt w:val="decimal"/>
      <w:lvlText w:val=""/>
      <w:lvlJc w:val="left"/>
    </w:lvl>
    <w:lvl w:ilvl="2" w:tplc="9CCA8F0C">
      <w:numFmt w:val="decimal"/>
      <w:lvlText w:val=""/>
      <w:lvlJc w:val="left"/>
    </w:lvl>
    <w:lvl w:ilvl="3" w:tplc="5972CC38">
      <w:numFmt w:val="decimal"/>
      <w:lvlText w:val=""/>
      <w:lvlJc w:val="left"/>
    </w:lvl>
    <w:lvl w:ilvl="4" w:tplc="009A6EA0">
      <w:numFmt w:val="decimal"/>
      <w:lvlText w:val=""/>
      <w:lvlJc w:val="left"/>
    </w:lvl>
    <w:lvl w:ilvl="5" w:tplc="74463732">
      <w:numFmt w:val="decimal"/>
      <w:lvlText w:val=""/>
      <w:lvlJc w:val="left"/>
    </w:lvl>
    <w:lvl w:ilvl="6" w:tplc="F80C86DA">
      <w:numFmt w:val="decimal"/>
      <w:lvlText w:val=""/>
      <w:lvlJc w:val="left"/>
    </w:lvl>
    <w:lvl w:ilvl="7" w:tplc="C33EA33A">
      <w:numFmt w:val="decimal"/>
      <w:lvlText w:val=""/>
      <w:lvlJc w:val="left"/>
    </w:lvl>
    <w:lvl w:ilvl="8" w:tplc="7F8A5AEA">
      <w:numFmt w:val="decimal"/>
      <w:lvlText w:val=""/>
      <w:lvlJc w:val="left"/>
    </w:lvl>
  </w:abstractNum>
  <w:abstractNum w:abstractNumId="18">
    <w:nsid w:val="000026CA"/>
    <w:multiLevelType w:val="hybridMultilevel"/>
    <w:tmpl w:val="09A0BAFE"/>
    <w:lvl w:ilvl="0" w:tplc="13224AC4">
      <w:start w:val="1"/>
      <w:numFmt w:val="bullet"/>
      <w:lvlText w:val="•"/>
      <w:lvlJc w:val="left"/>
    </w:lvl>
    <w:lvl w:ilvl="1" w:tplc="D1424FE2">
      <w:numFmt w:val="decimal"/>
      <w:lvlText w:val=""/>
      <w:lvlJc w:val="left"/>
    </w:lvl>
    <w:lvl w:ilvl="2" w:tplc="09901E5A">
      <w:numFmt w:val="decimal"/>
      <w:lvlText w:val=""/>
      <w:lvlJc w:val="left"/>
    </w:lvl>
    <w:lvl w:ilvl="3" w:tplc="B936DB5E">
      <w:numFmt w:val="decimal"/>
      <w:lvlText w:val=""/>
      <w:lvlJc w:val="left"/>
    </w:lvl>
    <w:lvl w:ilvl="4" w:tplc="2536CE74">
      <w:numFmt w:val="decimal"/>
      <w:lvlText w:val=""/>
      <w:lvlJc w:val="left"/>
    </w:lvl>
    <w:lvl w:ilvl="5" w:tplc="E230FC46">
      <w:numFmt w:val="decimal"/>
      <w:lvlText w:val=""/>
      <w:lvlJc w:val="left"/>
    </w:lvl>
    <w:lvl w:ilvl="6" w:tplc="C4442058">
      <w:numFmt w:val="decimal"/>
      <w:lvlText w:val=""/>
      <w:lvlJc w:val="left"/>
    </w:lvl>
    <w:lvl w:ilvl="7" w:tplc="4ED83A30">
      <w:numFmt w:val="decimal"/>
      <w:lvlText w:val=""/>
      <w:lvlJc w:val="left"/>
    </w:lvl>
    <w:lvl w:ilvl="8" w:tplc="9096384C">
      <w:numFmt w:val="decimal"/>
      <w:lvlText w:val=""/>
      <w:lvlJc w:val="left"/>
    </w:lvl>
  </w:abstractNum>
  <w:abstractNum w:abstractNumId="19">
    <w:nsid w:val="0000288F"/>
    <w:multiLevelType w:val="hybridMultilevel"/>
    <w:tmpl w:val="A0FEC588"/>
    <w:lvl w:ilvl="0" w:tplc="AF5C0BD6">
      <w:start w:val="1"/>
      <w:numFmt w:val="bullet"/>
      <w:lvlText w:val="В"/>
      <w:lvlJc w:val="left"/>
    </w:lvl>
    <w:lvl w:ilvl="1" w:tplc="58624458">
      <w:start w:val="1"/>
      <w:numFmt w:val="bullet"/>
      <w:lvlText w:val="•"/>
      <w:lvlJc w:val="left"/>
    </w:lvl>
    <w:lvl w:ilvl="2" w:tplc="6284E35C">
      <w:start w:val="1"/>
      <w:numFmt w:val="bullet"/>
      <w:lvlText w:val="•"/>
      <w:lvlJc w:val="left"/>
    </w:lvl>
    <w:lvl w:ilvl="3" w:tplc="C4544342">
      <w:numFmt w:val="decimal"/>
      <w:lvlText w:val=""/>
      <w:lvlJc w:val="left"/>
    </w:lvl>
    <w:lvl w:ilvl="4" w:tplc="B82A94B4">
      <w:numFmt w:val="decimal"/>
      <w:lvlText w:val=""/>
      <w:lvlJc w:val="left"/>
    </w:lvl>
    <w:lvl w:ilvl="5" w:tplc="6C0C6416">
      <w:numFmt w:val="decimal"/>
      <w:lvlText w:val=""/>
      <w:lvlJc w:val="left"/>
    </w:lvl>
    <w:lvl w:ilvl="6" w:tplc="140ED284">
      <w:numFmt w:val="decimal"/>
      <w:lvlText w:val=""/>
      <w:lvlJc w:val="left"/>
    </w:lvl>
    <w:lvl w:ilvl="7" w:tplc="9080F320">
      <w:numFmt w:val="decimal"/>
      <w:lvlText w:val=""/>
      <w:lvlJc w:val="left"/>
    </w:lvl>
    <w:lvl w:ilvl="8" w:tplc="B62C5FF2">
      <w:numFmt w:val="decimal"/>
      <w:lvlText w:val=""/>
      <w:lvlJc w:val="left"/>
    </w:lvl>
  </w:abstractNum>
  <w:abstractNum w:abstractNumId="20">
    <w:nsid w:val="00002C3B"/>
    <w:multiLevelType w:val="hybridMultilevel"/>
    <w:tmpl w:val="5A560996"/>
    <w:lvl w:ilvl="0" w:tplc="1728B44E">
      <w:start w:val="1"/>
      <w:numFmt w:val="bullet"/>
      <w:lvlText w:val="•"/>
      <w:lvlJc w:val="left"/>
    </w:lvl>
    <w:lvl w:ilvl="1" w:tplc="C9EE4920">
      <w:start w:val="1"/>
      <w:numFmt w:val="bullet"/>
      <w:lvlText w:val="К"/>
      <w:lvlJc w:val="left"/>
    </w:lvl>
    <w:lvl w:ilvl="2" w:tplc="A2005FE2">
      <w:numFmt w:val="decimal"/>
      <w:lvlText w:val=""/>
      <w:lvlJc w:val="left"/>
    </w:lvl>
    <w:lvl w:ilvl="3" w:tplc="C6A42F16">
      <w:numFmt w:val="decimal"/>
      <w:lvlText w:val=""/>
      <w:lvlJc w:val="left"/>
    </w:lvl>
    <w:lvl w:ilvl="4" w:tplc="C980B236">
      <w:numFmt w:val="decimal"/>
      <w:lvlText w:val=""/>
      <w:lvlJc w:val="left"/>
    </w:lvl>
    <w:lvl w:ilvl="5" w:tplc="317A6184">
      <w:numFmt w:val="decimal"/>
      <w:lvlText w:val=""/>
      <w:lvlJc w:val="left"/>
    </w:lvl>
    <w:lvl w:ilvl="6" w:tplc="A144495C">
      <w:numFmt w:val="decimal"/>
      <w:lvlText w:val=""/>
      <w:lvlJc w:val="left"/>
    </w:lvl>
    <w:lvl w:ilvl="7" w:tplc="A1CA747A">
      <w:numFmt w:val="decimal"/>
      <w:lvlText w:val=""/>
      <w:lvlJc w:val="left"/>
    </w:lvl>
    <w:lvl w:ilvl="8" w:tplc="01F0C900">
      <w:numFmt w:val="decimal"/>
      <w:lvlText w:val=""/>
      <w:lvlJc w:val="left"/>
    </w:lvl>
  </w:abstractNum>
  <w:abstractNum w:abstractNumId="21">
    <w:nsid w:val="00002C49"/>
    <w:multiLevelType w:val="hybridMultilevel"/>
    <w:tmpl w:val="6F9A0242"/>
    <w:lvl w:ilvl="0" w:tplc="DB54A2FE">
      <w:start w:val="1"/>
      <w:numFmt w:val="bullet"/>
      <w:lvlText w:val="и"/>
      <w:lvlJc w:val="left"/>
    </w:lvl>
    <w:lvl w:ilvl="1" w:tplc="52E690DA">
      <w:start w:val="1"/>
      <w:numFmt w:val="bullet"/>
      <w:lvlText w:val="•"/>
      <w:lvlJc w:val="left"/>
    </w:lvl>
    <w:lvl w:ilvl="2" w:tplc="6D76E1A8">
      <w:numFmt w:val="decimal"/>
      <w:lvlText w:val=""/>
      <w:lvlJc w:val="left"/>
    </w:lvl>
    <w:lvl w:ilvl="3" w:tplc="6B565F96">
      <w:numFmt w:val="decimal"/>
      <w:lvlText w:val=""/>
      <w:lvlJc w:val="left"/>
    </w:lvl>
    <w:lvl w:ilvl="4" w:tplc="88B89DDC">
      <w:numFmt w:val="decimal"/>
      <w:lvlText w:val=""/>
      <w:lvlJc w:val="left"/>
    </w:lvl>
    <w:lvl w:ilvl="5" w:tplc="8ADA59B4">
      <w:numFmt w:val="decimal"/>
      <w:lvlText w:val=""/>
      <w:lvlJc w:val="left"/>
    </w:lvl>
    <w:lvl w:ilvl="6" w:tplc="C6CCF86A">
      <w:numFmt w:val="decimal"/>
      <w:lvlText w:val=""/>
      <w:lvlJc w:val="left"/>
    </w:lvl>
    <w:lvl w:ilvl="7" w:tplc="A1DCF644">
      <w:numFmt w:val="decimal"/>
      <w:lvlText w:val=""/>
      <w:lvlJc w:val="left"/>
    </w:lvl>
    <w:lvl w:ilvl="8" w:tplc="393C0A1A">
      <w:numFmt w:val="decimal"/>
      <w:lvlText w:val=""/>
      <w:lvlJc w:val="left"/>
    </w:lvl>
  </w:abstractNum>
  <w:abstractNum w:abstractNumId="22">
    <w:nsid w:val="00002E40"/>
    <w:multiLevelType w:val="hybridMultilevel"/>
    <w:tmpl w:val="5B9A8298"/>
    <w:lvl w:ilvl="0" w:tplc="A992EB58">
      <w:start w:val="1"/>
      <w:numFmt w:val="bullet"/>
      <w:lvlText w:val="•"/>
      <w:lvlJc w:val="left"/>
    </w:lvl>
    <w:lvl w:ilvl="1" w:tplc="14242D2E">
      <w:numFmt w:val="decimal"/>
      <w:lvlText w:val=""/>
      <w:lvlJc w:val="left"/>
    </w:lvl>
    <w:lvl w:ilvl="2" w:tplc="A85ECE7A">
      <w:numFmt w:val="decimal"/>
      <w:lvlText w:val=""/>
      <w:lvlJc w:val="left"/>
    </w:lvl>
    <w:lvl w:ilvl="3" w:tplc="B1D60CE2">
      <w:numFmt w:val="decimal"/>
      <w:lvlText w:val=""/>
      <w:lvlJc w:val="left"/>
    </w:lvl>
    <w:lvl w:ilvl="4" w:tplc="74ECE4FC">
      <w:numFmt w:val="decimal"/>
      <w:lvlText w:val=""/>
      <w:lvlJc w:val="left"/>
    </w:lvl>
    <w:lvl w:ilvl="5" w:tplc="51ACAC04">
      <w:numFmt w:val="decimal"/>
      <w:lvlText w:val=""/>
      <w:lvlJc w:val="left"/>
    </w:lvl>
    <w:lvl w:ilvl="6" w:tplc="907C8864">
      <w:numFmt w:val="decimal"/>
      <w:lvlText w:val=""/>
      <w:lvlJc w:val="left"/>
    </w:lvl>
    <w:lvl w:ilvl="7" w:tplc="D99CF99E">
      <w:numFmt w:val="decimal"/>
      <w:lvlText w:val=""/>
      <w:lvlJc w:val="left"/>
    </w:lvl>
    <w:lvl w:ilvl="8" w:tplc="B278487E">
      <w:numFmt w:val="decimal"/>
      <w:lvlText w:val=""/>
      <w:lvlJc w:val="left"/>
    </w:lvl>
  </w:abstractNum>
  <w:abstractNum w:abstractNumId="23">
    <w:nsid w:val="00002F14"/>
    <w:multiLevelType w:val="hybridMultilevel"/>
    <w:tmpl w:val="CA5E3034"/>
    <w:lvl w:ilvl="0" w:tplc="C780F94C">
      <w:start w:val="1"/>
      <w:numFmt w:val="bullet"/>
      <w:lvlText w:val="•"/>
      <w:lvlJc w:val="left"/>
    </w:lvl>
    <w:lvl w:ilvl="1" w:tplc="65B2C132">
      <w:numFmt w:val="decimal"/>
      <w:lvlText w:val=""/>
      <w:lvlJc w:val="left"/>
    </w:lvl>
    <w:lvl w:ilvl="2" w:tplc="2FEE3282">
      <w:numFmt w:val="decimal"/>
      <w:lvlText w:val=""/>
      <w:lvlJc w:val="left"/>
    </w:lvl>
    <w:lvl w:ilvl="3" w:tplc="232EF0AA">
      <w:numFmt w:val="decimal"/>
      <w:lvlText w:val=""/>
      <w:lvlJc w:val="left"/>
    </w:lvl>
    <w:lvl w:ilvl="4" w:tplc="44BA0DD0">
      <w:numFmt w:val="decimal"/>
      <w:lvlText w:val=""/>
      <w:lvlJc w:val="left"/>
    </w:lvl>
    <w:lvl w:ilvl="5" w:tplc="5E2C3DF8">
      <w:numFmt w:val="decimal"/>
      <w:lvlText w:val=""/>
      <w:lvlJc w:val="left"/>
    </w:lvl>
    <w:lvl w:ilvl="6" w:tplc="9C6439F8">
      <w:numFmt w:val="decimal"/>
      <w:lvlText w:val=""/>
      <w:lvlJc w:val="left"/>
    </w:lvl>
    <w:lvl w:ilvl="7" w:tplc="6E0ADBD6">
      <w:numFmt w:val="decimal"/>
      <w:lvlText w:val=""/>
      <w:lvlJc w:val="left"/>
    </w:lvl>
    <w:lvl w:ilvl="8" w:tplc="546C3C8C">
      <w:numFmt w:val="decimal"/>
      <w:lvlText w:val=""/>
      <w:lvlJc w:val="left"/>
    </w:lvl>
  </w:abstractNum>
  <w:abstractNum w:abstractNumId="24">
    <w:nsid w:val="00002FFF"/>
    <w:multiLevelType w:val="hybridMultilevel"/>
    <w:tmpl w:val="B18AAA1C"/>
    <w:lvl w:ilvl="0" w:tplc="8738E29E">
      <w:start w:val="1"/>
      <w:numFmt w:val="bullet"/>
      <w:lvlText w:val="•"/>
      <w:lvlJc w:val="left"/>
    </w:lvl>
    <w:lvl w:ilvl="1" w:tplc="4F9ED77E">
      <w:numFmt w:val="decimal"/>
      <w:lvlText w:val=""/>
      <w:lvlJc w:val="left"/>
    </w:lvl>
    <w:lvl w:ilvl="2" w:tplc="7CDA1EAC">
      <w:numFmt w:val="decimal"/>
      <w:lvlText w:val=""/>
      <w:lvlJc w:val="left"/>
    </w:lvl>
    <w:lvl w:ilvl="3" w:tplc="29BC7EC6">
      <w:numFmt w:val="decimal"/>
      <w:lvlText w:val=""/>
      <w:lvlJc w:val="left"/>
    </w:lvl>
    <w:lvl w:ilvl="4" w:tplc="0FD0E1F6">
      <w:numFmt w:val="decimal"/>
      <w:lvlText w:val=""/>
      <w:lvlJc w:val="left"/>
    </w:lvl>
    <w:lvl w:ilvl="5" w:tplc="48AC5F40">
      <w:numFmt w:val="decimal"/>
      <w:lvlText w:val=""/>
      <w:lvlJc w:val="left"/>
    </w:lvl>
    <w:lvl w:ilvl="6" w:tplc="B09CCF8A">
      <w:numFmt w:val="decimal"/>
      <w:lvlText w:val=""/>
      <w:lvlJc w:val="left"/>
    </w:lvl>
    <w:lvl w:ilvl="7" w:tplc="92F2B69C">
      <w:numFmt w:val="decimal"/>
      <w:lvlText w:val=""/>
      <w:lvlJc w:val="left"/>
    </w:lvl>
    <w:lvl w:ilvl="8" w:tplc="EB885CF2">
      <w:numFmt w:val="decimal"/>
      <w:lvlText w:val=""/>
      <w:lvlJc w:val="left"/>
    </w:lvl>
  </w:abstractNum>
  <w:abstractNum w:abstractNumId="25">
    <w:nsid w:val="0000314F"/>
    <w:multiLevelType w:val="hybridMultilevel"/>
    <w:tmpl w:val="C46CEBAE"/>
    <w:lvl w:ilvl="0" w:tplc="31563FB2">
      <w:start w:val="1"/>
      <w:numFmt w:val="bullet"/>
      <w:lvlText w:val="•"/>
      <w:lvlJc w:val="left"/>
    </w:lvl>
    <w:lvl w:ilvl="1" w:tplc="1BC834F2">
      <w:start w:val="1"/>
      <w:numFmt w:val="bullet"/>
      <w:lvlText w:val="•"/>
      <w:lvlJc w:val="left"/>
    </w:lvl>
    <w:lvl w:ilvl="2" w:tplc="ADA2C0A6">
      <w:numFmt w:val="decimal"/>
      <w:lvlText w:val=""/>
      <w:lvlJc w:val="left"/>
    </w:lvl>
    <w:lvl w:ilvl="3" w:tplc="33F467DA">
      <w:numFmt w:val="decimal"/>
      <w:lvlText w:val=""/>
      <w:lvlJc w:val="left"/>
    </w:lvl>
    <w:lvl w:ilvl="4" w:tplc="B2841DF8">
      <w:numFmt w:val="decimal"/>
      <w:lvlText w:val=""/>
      <w:lvlJc w:val="left"/>
    </w:lvl>
    <w:lvl w:ilvl="5" w:tplc="F5AA07EE">
      <w:numFmt w:val="decimal"/>
      <w:lvlText w:val=""/>
      <w:lvlJc w:val="left"/>
    </w:lvl>
    <w:lvl w:ilvl="6" w:tplc="AC0CC6EE">
      <w:numFmt w:val="decimal"/>
      <w:lvlText w:val=""/>
      <w:lvlJc w:val="left"/>
    </w:lvl>
    <w:lvl w:ilvl="7" w:tplc="2446EC22">
      <w:numFmt w:val="decimal"/>
      <w:lvlText w:val=""/>
      <w:lvlJc w:val="left"/>
    </w:lvl>
    <w:lvl w:ilvl="8" w:tplc="6246AB70">
      <w:numFmt w:val="decimal"/>
      <w:lvlText w:val=""/>
      <w:lvlJc w:val="left"/>
    </w:lvl>
  </w:abstractNum>
  <w:abstractNum w:abstractNumId="26">
    <w:nsid w:val="000033EA"/>
    <w:multiLevelType w:val="hybridMultilevel"/>
    <w:tmpl w:val="23CC91A4"/>
    <w:lvl w:ilvl="0" w:tplc="CD12CEAE">
      <w:start w:val="1"/>
      <w:numFmt w:val="bullet"/>
      <w:lvlText w:val="•"/>
      <w:lvlJc w:val="left"/>
    </w:lvl>
    <w:lvl w:ilvl="1" w:tplc="9A566B86">
      <w:numFmt w:val="decimal"/>
      <w:lvlText w:val=""/>
      <w:lvlJc w:val="left"/>
    </w:lvl>
    <w:lvl w:ilvl="2" w:tplc="4C608040">
      <w:numFmt w:val="decimal"/>
      <w:lvlText w:val=""/>
      <w:lvlJc w:val="left"/>
    </w:lvl>
    <w:lvl w:ilvl="3" w:tplc="AA5882AC">
      <w:numFmt w:val="decimal"/>
      <w:lvlText w:val=""/>
      <w:lvlJc w:val="left"/>
    </w:lvl>
    <w:lvl w:ilvl="4" w:tplc="74241DF4">
      <w:numFmt w:val="decimal"/>
      <w:lvlText w:val=""/>
      <w:lvlJc w:val="left"/>
    </w:lvl>
    <w:lvl w:ilvl="5" w:tplc="92009C04">
      <w:numFmt w:val="decimal"/>
      <w:lvlText w:val=""/>
      <w:lvlJc w:val="left"/>
    </w:lvl>
    <w:lvl w:ilvl="6" w:tplc="ABCC391E">
      <w:numFmt w:val="decimal"/>
      <w:lvlText w:val=""/>
      <w:lvlJc w:val="left"/>
    </w:lvl>
    <w:lvl w:ilvl="7" w:tplc="A378E436">
      <w:numFmt w:val="decimal"/>
      <w:lvlText w:val=""/>
      <w:lvlJc w:val="left"/>
    </w:lvl>
    <w:lvl w:ilvl="8" w:tplc="7AEAE576">
      <w:numFmt w:val="decimal"/>
      <w:lvlText w:val=""/>
      <w:lvlJc w:val="left"/>
    </w:lvl>
  </w:abstractNum>
  <w:abstractNum w:abstractNumId="27">
    <w:nsid w:val="0000366B"/>
    <w:multiLevelType w:val="hybridMultilevel"/>
    <w:tmpl w:val="2E1A1350"/>
    <w:lvl w:ilvl="0" w:tplc="68FAD798">
      <w:start w:val="1"/>
      <w:numFmt w:val="bullet"/>
      <w:lvlText w:val="•"/>
      <w:lvlJc w:val="left"/>
    </w:lvl>
    <w:lvl w:ilvl="1" w:tplc="8F681DDC">
      <w:numFmt w:val="decimal"/>
      <w:lvlText w:val=""/>
      <w:lvlJc w:val="left"/>
    </w:lvl>
    <w:lvl w:ilvl="2" w:tplc="FA8689A8">
      <w:numFmt w:val="decimal"/>
      <w:lvlText w:val=""/>
      <w:lvlJc w:val="left"/>
    </w:lvl>
    <w:lvl w:ilvl="3" w:tplc="9688480E">
      <w:numFmt w:val="decimal"/>
      <w:lvlText w:val=""/>
      <w:lvlJc w:val="left"/>
    </w:lvl>
    <w:lvl w:ilvl="4" w:tplc="BEFC473A">
      <w:numFmt w:val="decimal"/>
      <w:lvlText w:val=""/>
      <w:lvlJc w:val="left"/>
    </w:lvl>
    <w:lvl w:ilvl="5" w:tplc="CD74755A">
      <w:numFmt w:val="decimal"/>
      <w:lvlText w:val=""/>
      <w:lvlJc w:val="left"/>
    </w:lvl>
    <w:lvl w:ilvl="6" w:tplc="8EB67514">
      <w:numFmt w:val="decimal"/>
      <w:lvlText w:val=""/>
      <w:lvlJc w:val="left"/>
    </w:lvl>
    <w:lvl w:ilvl="7" w:tplc="EE7A3FAC">
      <w:numFmt w:val="decimal"/>
      <w:lvlText w:val=""/>
      <w:lvlJc w:val="left"/>
    </w:lvl>
    <w:lvl w:ilvl="8" w:tplc="F8429D34">
      <w:numFmt w:val="decimal"/>
      <w:lvlText w:val=""/>
      <w:lvlJc w:val="left"/>
    </w:lvl>
  </w:abstractNum>
  <w:abstractNum w:abstractNumId="28">
    <w:nsid w:val="0000368E"/>
    <w:multiLevelType w:val="hybridMultilevel"/>
    <w:tmpl w:val="A0961FDE"/>
    <w:lvl w:ilvl="0" w:tplc="DE24C456">
      <w:start w:val="1"/>
      <w:numFmt w:val="bullet"/>
      <w:lvlText w:val="•"/>
      <w:lvlJc w:val="left"/>
    </w:lvl>
    <w:lvl w:ilvl="1" w:tplc="8B8AD2D2">
      <w:numFmt w:val="decimal"/>
      <w:lvlText w:val=""/>
      <w:lvlJc w:val="left"/>
    </w:lvl>
    <w:lvl w:ilvl="2" w:tplc="54C0A7AA">
      <w:numFmt w:val="decimal"/>
      <w:lvlText w:val=""/>
      <w:lvlJc w:val="left"/>
    </w:lvl>
    <w:lvl w:ilvl="3" w:tplc="CDF84A72">
      <w:numFmt w:val="decimal"/>
      <w:lvlText w:val=""/>
      <w:lvlJc w:val="left"/>
    </w:lvl>
    <w:lvl w:ilvl="4" w:tplc="53E4B5AE">
      <w:numFmt w:val="decimal"/>
      <w:lvlText w:val=""/>
      <w:lvlJc w:val="left"/>
    </w:lvl>
    <w:lvl w:ilvl="5" w:tplc="7CF8CA8C">
      <w:numFmt w:val="decimal"/>
      <w:lvlText w:val=""/>
      <w:lvlJc w:val="left"/>
    </w:lvl>
    <w:lvl w:ilvl="6" w:tplc="0892253E">
      <w:numFmt w:val="decimal"/>
      <w:lvlText w:val=""/>
      <w:lvlJc w:val="left"/>
    </w:lvl>
    <w:lvl w:ilvl="7" w:tplc="47B69D4C">
      <w:numFmt w:val="decimal"/>
      <w:lvlText w:val=""/>
      <w:lvlJc w:val="left"/>
    </w:lvl>
    <w:lvl w:ilvl="8" w:tplc="FD8A3ACC">
      <w:numFmt w:val="decimal"/>
      <w:lvlText w:val=""/>
      <w:lvlJc w:val="left"/>
    </w:lvl>
  </w:abstractNum>
  <w:abstractNum w:abstractNumId="29">
    <w:nsid w:val="00003699"/>
    <w:multiLevelType w:val="hybridMultilevel"/>
    <w:tmpl w:val="1BCCAFB8"/>
    <w:lvl w:ilvl="0" w:tplc="957635A8">
      <w:start w:val="1"/>
      <w:numFmt w:val="bullet"/>
      <w:lvlText w:val="и"/>
      <w:lvlJc w:val="left"/>
    </w:lvl>
    <w:lvl w:ilvl="1" w:tplc="FB64E1E2">
      <w:start w:val="1"/>
      <w:numFmt w:val="bullet"/>
      <w:lvlText w:val="•"/>
      <w:lvlJc w:val="left"/>
    </w:lvl>
    <w:lvl w:ilvl="2" w:tplc="2DC2EBAE">
      <w:numFmt w:val="decimal"/>
      <w:lvlText w:val=""/>
      <w:lvlJc w:val="left"/>
    </w:lvl>
    <w:lvl w:ilvl="3" w:tplc="34AC11AC">
      <w:numFmt w:val="decimal"/>
      <w:lvlText w:val=""/>
      <w:lvlJc w:val="left"/>
    </w:lvl>
    <w:lvl w:ilvl="4" w:tplc="353A6EEE">
      <w:numFmt w:val="decimal"/>
      <w:lvlText w:val=""/>
      <w:lvlJc w:val="left"/>
    </w:lvl>
    <w:lvl w:ilvl="5" w:tplc="1C9CE51A">
      <w:numFmt w:val="decimal"/>
      <w:lvlText w:val=""/>
      <w:lvlJc w:val="left"/>
    </w:lvl>
    <w:lvl w:ilvl="6" w:tplc="94C61664">
      <w:numFmt w:val="decimal"/>
      <w:lvlText w:val=""/>
      <w:lvlJc w:val="left"/>
    </w:lvl>
    <w:lvl w:ilvl="7" w:tplc="4DE6DB38">
      <w:numFmt w:val="decimal"/>
      <w:lvlText w:val=""/>
      <w:lvlJc w:val="left"/>
    </w:lvl>
    <w:lvl w:ilvl="8" w:tplc="A4444F74">
      <w:numFmt w:val="decimal"/>
      <w:lvlText w:val=""/>
      <w:lvlJc w:val="left"/>
    </w:lvl>
  </w:abstractNum>
  <w:abstractNum w:abstractNumId="30">
    <w:nsid w:val="00003A61"/>
    <w:multiLevelType w:val="hybridMultilevel"/>
    <w:tmpl w:val="2FEE3CFA"/>
    <w:lvl w:ilvl="0" w:tplc="8E024F54">
      <w:start w:val="1"/>
      <w:numFmt w:val="bullet"/>
      <w:lvlText w:val="•"/>
      <w:lvlJc w:val="left"/>
    </w:lvl>
    <w:lvl w:ilvl="1" w:tplc="E36075A6">
      <w:numFmt w:val="decimal"/>
      <w:lvlText w:val=""/>
      <w:lvlJc w:val="left"/>
    </w:lvl>
    <w:lvl w:ilvl="2" w:tplc="F4B8EC5C">
      <w:numFmt w:val="decimal"/>
      <w:lvlText w:val=""/>
      <w:lvlJc w:val="left"/>
    </w:lvl>
    <w:lvl w:ilvl="3" w:tplc="183C1D5A">
      <w:numFmt w:val="decimal"/>
      <w:lvlText w:val=""/>
      <w:lvlJc w:val="left"/>
    </w:lvl>
    <w:lvl w:ilvl="4" w:tplc="6AEA1604">
      <w:numFmt w:val="decimal"/>
      <w:lvlText w:val=""/>
      <w:lvlJc w:val="left"/>
    </w:lvl>
    <w:lvl w:ilvl="5" w:tplc="1C928738">
      <w:numFmt w:val="decimal"/>
      <w:lvlText w:val=""/>
      <w:lvlJc w:val="left"/>
    </w:lvl>
    <w:lvl w:ilvl="6" w:tplc="DE30819E">
      <w:numFmt w:val="decimal"/>
      <w:lvlText w:val=""/>
      <w:lvlJc w:val="left"/>
    </w:lvl>
    <w:lvl w:ilvl="7" w:tplc="1E4A792A">
      <w:numFmt w:val="decimal"/>
      <w:lvlText w:val=""/>
      <w:lvlJc w:val="left"/>
    </w:lvl>
    <w:lvl w:ilvl="8" w:tplc="D3340A72">
      <w:numFmt w:val="decimal"/>
      <w:lvlText w:val=""/>
      <w:lvlJc w:val="left"/>
    </w:lvl>
  </w:abstractNum>
  <w:abstractNum w:abstractNumId="31">
    <w:nsid w:val="00003A9E"/>
    <w:multiLevelType w:val="hybridMultilevel"/>
    <w:tmpl w:val="36FE3B3C"/>
    <w:lvl w:ilvl="0" w:tplc="EAA41902">
      <w:start w:val="1"/>
      <w:numFmt w:val="bullet"/>
      <w:lvlText w:val="•"/>
      <w:lvlJc w:val="left"/>
    </w:lvl>
    <w:lvl w:ilvl="1" w:tplc="D5D4DDDE">
      <w:numFmt w:val="decimal"/>
      <w:lvlText w:val=""/>
      <w:lvlJc w:val="left"/>
    </w:lvl>
    <w:lvl w:ilvl="2" w:tplc="45CCFE3C">
      <w:numFmt w:val="decimal"/>
      <w:lvlText w:val=""/>
      <w:lvlJc w:val="left"/>
    </w:lvl>
    <w:lvl w:ilvl="3" w:tplc="08C24FD4">
      <w:numFmt w:val="decimal"/>
      <w:lvlText w:val=""/>
      <w:lvlJc w:val="left"/>
    </w:lvl>
    <w:lvl w:ilvl="4" w:tplc="D352B090">
      <w:numFmt w:val="decimal"/>
      <w:lvlText w:val=""/>
      <w:lvlJc w:val="left"/>
    </w:lvl>
    <w:lvl w:ilvl="5" w:tplc="03620E7E">
      <w:numFmt w:val="decimal"/>
      <w:lvlText w:val=""/>
      <w:lvlJc w:val="left"/>
    </w:lvl>
    <w:lvl w:ilvl="6" w:tplc="6A9664E6">
      <w:numFmt w:val="decimal"/>
      <w:lvlText w:val=""/>
      <w:lvlJc w:val="left"/>
    </w:lvl>
    <w:lvl w:ilvl="7" w:tplc="4D54FE90">
      <w:numFmt w:val="decimal"/>
      <w:lvlText w:val=""/>
      <w:lvlJc w:val="left"/>
    </w:lvl>
    <w:lvl w:ilvl="8" w:tplc="72803CFE">
      <w:numFmt w:val="decimal"/>
      <w:lvlText w:val=""/>
      <w:lvlJc w:val="left"/>
    </w:lvl>
  </w:abstractNum>
  <w:abstractNum w:abstractNumId="32">
    <w:nsid w:val="00003C61"/>
    <w:multiLevelType w:val="hybridMultilevel"/>
    <w:tmpl w:val="E29E6122"/>
    <w:lvl w:ilvl="0" w:tplc="E392155C">
      <w:start w:val="1"/>
      <w:numFmt w:val="bullet"/>
      <w:lvlText w:val="•"/>
      <w:lvlJc w:val="left"/>
    </w:lvl>
    <w:lvl w:ilvl="1" w:tplc="B90EF046">
      <w:numFmt w:val="decimal"/>
      <w:lvlText w:val=""/>
      <w:lvlJc w:val="left"/>
    </w:lvl>
    <w:lvl w:ilvl="2" w:tplc="5AE8CB9E">
      <w:numFmt w:val="decimal"/>
      <w:lvlText w:val=""/>
      <w:lvlJc w:val="left"/>
    </w:lvl>
    <w:lvl w:ilvl="3" w:tplc="11E4CD6E">
      <w:numFmt w:val="decimal"/>
      <w:lvlText w:val=""/>
      <w:lvlJc w:val="left"/>
    </w:lvl>
    <w:lvl w:ilvl="4" w:tplc="69D237F8">
      <w:numFmt w:val="decimal"/>
      <w:lvlText w:val=""/>
      <w:lvlJc w:val="left"/>
    </w:lvl>
    <w:lvl w:ilvl="5" w:tplc="AC1E83C0">
      <w:numFmt w:val="decimal"/>
      <w:lvlText w:val=""/>
      <w:lvlJc w:val="left"/>
    </w:lvl>
    <w:lvl w:ilvl="6" w:tplc="F40867DC">
      <w:numFmt w:val="decimal"/>
      <w:lvlText w:val=""/>
      <w:lvlJc w:val="left"/>
    </w:lvl>
    <w:lvl w:ilvl="7" w:tplc="E8ACB57E">
      <w:numFmt w:val="decimal"/>
      <w:lvlText w:val=""/>
      <w:lvlJc w:val="left"/>
    </w:lvl>
    <w:lvl w:ilvl="8" w:tplc="3CA861AE">
      <w:numFmt w:val="decimal"/>
      <w:lvlText w:val=""/>
      <w:lvlJc w:val="left"/>
    </w:lvl>
  </w:abstractNum>
  <w:abstractNum w:abstractNumId="33">
    <w:nsid w:val="00003CD5"/>
    <w:multiLevelType w:val="hybridMultilevel"/>
    <w:tmpl w:val="C9D2227A"/>
    <w:lvl w:ilvl="0" w:tplc="E858F71E">
      <w:start w:val="1"/>
      <w:numFmt w:val="bullet"/>
      <w:lvlText w:val="•"/>
      <w:lvlJc w:val="left"/>
    </w:lvl>
    <w:lvl w:ilvl="1" w:tplc="C78A7910">
      <w:numFmt w:val="decimal"/>
      <w:lvlText w:val=""/>
      <w:lvlJc w:val="left"/>
    </w:lvl>
    <w:lvl w:ilvl="2" w:tplc="C4AEBA1C">
      <w:numFmt w:val="decimal"/>
      <w:lvlText w:val=""/>
      <w:lvlJc w:val="left"/>
    </w:lvl>
    <w:lvl w:ilvl="3" w:tplc="679A11B6">
      <w:numFmt w:val="decimal"/>
      <w:lvlText w:val=""/>
      <w:lvlJc w:val="left"/>
    </w:lvl>
    <w:lvl w:ilvl="4" w:tplc="C2223D34">
      <w:numFmt w:val="decimal"/>
      <w:lvlText w:val=""/>
      <w:lvlJc w:val="left"/>
    </w:lvl>
    <w:lvl w:ilvl="5" w:tplc="6FFC9A74">
      <w:numFmt w:val="decimal"/>
      <w:lvlText w:val=""/>
      <w:lvlJc w:val="left"/>
    </w:lvl>
    <w:lvl w:ilvl="6" w:tplc="00CE4F1C">
      <w:numFmt w:val="decimal"/>
      <w:lvlText w:val=""/>
      <w:lvlJc w:val="left"/>
    </w:lvl>
    <w:lvl w:ilvl="7" w:tplc="7932CEC4">
      <w:numFmt w:val="decimal"/>
      <w:lvlText w:val=""/>
      <w:lvlJc w:val="left"/>
    </w:lvl>
    <w:lvl w:ilvl="8" w:tplc="CDDCFCCE">
      <w:numFmt w:val="decimal"/>
      <w:lvlText w:val=""/>
      <w:lvlJc w:val="left"/>
    </w:lvl>
  </w:abstractNum>
  <w:abstractNum w:abstractNumId="34">
    <w:nsid w:val="00003CD6"/>
    <w:multiLevelType w:val="hybridMultilevel"/>
    <w:tmpl w:val="45621C44"/>
    <w:lvl w:ilvl="0" w:tplc="D750C9C4">
      <w:start w:val="1"/>
      <w:numFmt w:val="bullet"/>
      <w:lvlText w:val="•"/>
      <w:lvlJc w:val="left"/>
    </w:lvl>
    <w:lvl w:ilvl="1" w:tplc="D9EE08C6">
      <w:numFmt w:val="decimal"/>
      <w:lvlText w:val=""/>
      <w:lvlJc w:val="left"/>
    </w:lvl>
    <w:lvl w:ilvl="2" w:tplc="DC10E850">
      <w:numFmt w:val="decimal"/>
      <w:lvlText w:val=""/>
      <w:lvlJc w:val="left"/>
    </w:lvl>
    <w:lvl w:ilvl="3" w:tplc="E280E6BE">
      <w:numFmt w:val="decimal"/>
      <w:lvlText w:val=""/>
      <w:lvlJc w:val="left"/>
    </w:lvl>
    <w:lvl w:ilvl="4" w:tplc="B2863E04">
      <w:numFmt w:val="decimal"/>
      <w:lvlText w:val=""/>
      <w:lvlJc w:val="left"/>
    </w:lvl>
    <w:lvl w:ilvl="5" w:tplc="76DA0318">
      <w:numFmt w:val="decimal"/>
      <w:lvlText w:val=""/>
      <w:lvlJc w:val="left"/>
    </w:lvl>
    <w:lvl w:ilvl="6" w:tplc="E766E7F6">
      <w:numFmt w:val="decimal"/>
      <w:lvlText w:val=""/>
      <w:lvlJc w:val="left"/>
    </w:lvl>
    <w:lvl w:ilvl="7" w:tplc="4BB27F3A">
      <w:numFmt w:val="decimal"/>
      <w:lvlText w:val=""/>
      <w:lvlJc w:val="left"/>
    </w:lvl>
    <w:lvl w:ilvl="8" w:tplc="6DAA98DA">
      <w:numFmt w:val="decimal"/>
      <w:lvlText w:val=""/>
      <w:lvlJc w:val="left"/>
    </w:lvl>
  </w:abstractNum>
  <w:abstractNum w:abstractNumId="35">
    <w:nsid w:val="00003EF6"/>
    <w:multiLevelType w:val="hybridMultilevel"/>
    <w:tmpl w:val="C15A46A6"/>
    <w:lvl w:ilvl="0" w:tplc="DE888BA6">
      <w:start w:val="1"/>
      <w:numFmt w:val="bullet"/>
      <w:lvlText w:val="•"/>
      <w:lvlJc w:val="left"/>
    </w:lvl>
    <w:lvl w:ilvl="1" w:tplc="00A88CF6">
      <w:numFmt w:val="decimal"/>
      <w:lvlText w:val=""/>
      <w:lvlJc w:val="left"/>
    </w:lvl>
    <w:lvl w:ilvl="2" w:tplc="5F549BC2">
      <w:numFmt w:val="decimal"/>
      <w:lvlText w:val=""/>
      <w:lvlJc w:val="left"/>
    </w:lvl>
    <w:lvl w:ilvl="3" w:tplc="F0326638">
      <w:numFmt w:val="decimal"/>
      <w:lvlText w:val=""/>
      <w:lvlJc w:val="left"/>
    </w:lvl>
    <w:lvl w:ilvl="4" w:tplc="CCDA4728">
      <w:numFmt w:val="decimal"/>
      <w:lvlText w:val=""/>
      <w:lvlJc w:val="left"/>
    </w:lvl>
    <w:lvl w:ilvl="5" w:tplc="17A8EF0C">
      <w:numFmt w:val="decimal"/>
      <w:lvlText w:val=""/>
      <w:lvlJc w:val="left"/>
    </w:lvl>
    <w:lvl w:ilvl="6" w:tplc="3B407538">
      <w:numFmt w:val="decimal"/>
      <w:lvlText w:val=""/>
      <w:lvlJc w:val="left"/>
    </w:lvl>
    <w:lvl w:ilvl="7" w:tplc="824E828E">
      <w:numFmt w:val="decimal"/>
      <w:lvlText w:val=""/>
      <w:lvlJc w:val="left"/>
    </w:lvl>
    <w:lvl w:ilvl="8" w:tplc="0A42CDBC">
      <w:numFmt w:val="decimal"/>
      <w:lvlText w:val=""/>
      <w:lvlJc w:val="left"/>
    </w:lvl>
  </w:abstractNum>
  <w:abstractNum w:abstractNumId="36">
    <w:nsid w:val="00004080"/>
    <w:multiLevelType w:val="hybridMultilevel"/>
    <w:tmpl w:val="4F84CD5C"/>
    <w:lvl w:ilvl="0" w:tplc="FF4A66E6">
      <w:start w:val="1"/>
      <w:numFmt w:val="bullet"/>
      <w:lvlText w:val="•"/>
      <w:lvlJc w:val="left"/>
    </w:lvl>
    <w:lvl w:ilvl="1" w:tplc="2690D85A">
      <w:numFmt w:val="decimal"/>
      <w:lvlText w:val=""/>
      <w:lvlJc w:val="left"/>
    </w:lvl>
    <w:lvl w:ilvl="2" w:tplc="835E3F48">
      <w:numFmt w:val="decimal"/>
      <w:lvlText w:val=""/>
      <w:lvlJc w:val="left"/>
    </w:lvl>
    <w:lvl w:ilvl="3" w:tplc="3E140F5E">
      <w:numFmt w:val="decimal"/>
      <w:lvlText w:val=""/>
      <w:lvlJc w:val="left"/>
    </w:lvl>
    <w:lvl w:ilvl="4" w:tplc="DE2268C8">
      <w:numFmt w:val="decimal"/>
      <w:lvlText w:val=""/>
      <w:lvlJc w:val="left"/>
    </w:lvl>
    <w:lvl w:ilvl="5" w:tplc="578861C2">
      <w:numFmt w:val="decimal"/>
      <w:lvlText w:val=""/>
      <w:lvlJc w:val="left"/>
    </w:lvl>
    <w:lvl w:ilvl="6" w:tplc="A3F222F0">
      <w:numFmt w:val="decimal"/>
      <w:lvlText w:val=""/>
      <w:lvlJc w:val="left"/>
    </w:lvl>
    <w:lvl w:ilvl="7" w:tplc="B5CCE766">
      <w:numFmt w:val="decimal"/>
      <w:lvlText w:val=""/>
      <w:lvlJc w:val="left"/>
    </w:lvl>
    <w:lvl w:ilvl="8" w:tplc="FB70AA12">
      <w:numFmt w:val="decimal"/>
      <w:lvlText w:val=""/>
      <w:lvlJc w:val="left"/>
    </w:lvl>
  </w:abstractNum>
  <w:abstractNum w:abstractNumId="37">
    <w:nsid w:val="0000409D"/>
    <w:multiLevelType w:val="hybridMultilevel"/>
    <w:tmpl w:val="ED4E6A2A"/>
    <w:lvl w:ilvl="0" w:tplc="69BE0CBC">
      <w:start w:val="1"/>
      <w:numFmt w:val="bullet"/>
      <w:lvlText w:val="к"/>
      <w:lvlJc w:val="left"/>
    </w:lvl>
    <w:lvl w:ilvl="1" w:tplc="05087A34">
      <w:start w:val="1"/>
      <w:numFmt w:val="bullet"/>
      <w:lvlText w:val="•"/>
      <w:lvlJc w:val="left"/>
    </w:lvl>
    <w:lvl w:ilvl="2" w:tplc="9B7C952A">
      <w:numFmt w:val="decimal"/>
      <w:lvlText w:val=""/>
      <w:lvlJc w:val="left"/>
    </w:lvl>
    <w:lvl w:ilvl="3" w:tplc="D6202D20">
      <w:numFmt w:val="decimal"/>
      <w:lvlText w:val=""/>
      <w:lvlJc w:val="left"/>
    </w:lvl>
    <w:lvl w:ilvl="4" w:tplc="9A8A3B20">
      <w:numFmt w:val="decimal"/>
      <w:lvlText w:val=""/>
      <w:lvlJc w:val="left"/>
    </w:lvl>
    <w:lvl w:ilvl="5" w:tplc="C9FA2332">
      <w:numFmt w:val="decimal"/>
      <w:lvlText w:val=""/>
      <w:lvlJc w:val="left"/>
    </w:lvl>
    <w:lvl w:ilvl="6" w:tplc="A830C89E">
      <w:numFmt w:val="decimal"/>
      <w:lvlText w:val=""/>
      <w:lvlJc w:val="left"/>
    </w:lvl>
    <w:lvl w:ilvl="7" w:tplc="023855E0">
      <w:numFmt w:val="decimal"/>
      <w:lvlText w:val=""/>
      <w:lvlJc w:val="left"/>
    </w:lvl>
    <w:lvl w:ilvl="8" w:tplc="C3C6F3D6">
      <w:numFmt w:val="decimal"/>
      <w:lvlText w:val=""/>
      <w:lvlJc w:val="left"/>
    </w:lvl>
  </w:abstractNum>
  <w:abstractNum w:abstractNumId="38">
    <w:nsid w:val="0000422D"/>
    <w:multiLevelType w:val="hybridMultilevel"/>
    <w:tmpl w:val="E20ED432"/>
    <w:lvl w:ilvl="0" w:tplc="2B4E9438">
      <w:start w:val="1"/>
      <w:numFmt w:val="bullet"/>
      <w:lvlText w:val="•"/>
      <w:lvlJc w:val="left"/>
    </w:lvl>
    <w:lvl w:ilvl="1" w:tplc="AB1A81E8">
      <w:numFmt w:val="decimal"/>
      <w:lvlText w:val=""/>
      <w:lvlJc w:val="left"/>
    </w:lvl>
    <w:lvl w:ilvl="2" w:tplc="3A761EB2">
      <w:numFmt w:val="decimal"/>
      <w:lvlText w:val=""/>
      <w:lvlJc w:val="left"/>
    </w:lvl>
    <w:lvl w:ilvl="3" w:tplc="D400C41A">
      <w:numFmt w:val="decimal"/>
      <w:lvlText w:val=""/>
      <w:lvlJc w:val="left"/>
    </w:lvl>
    <w:lvl w:ilvl="4" w:tplc="8B2A59C4">
      <w:numFmt w:val="decimal"/>
      <w:lvlText w:val=""/>
      <w:lvlJc w:val="left"/>
    </w:lvl>
    <w:lvl w:ilvl="5" w:tplc="1310D1F8">
      <w:numFmt w:val="decimal"/>
      <w:lvlText w:val=""/>
      <w:lvlJc w:val="left"/>
    </w:lvl>
    <w:lvl w:ilvl="6" w:tplc="9F0AB61C">
      <w:numFmt w:val="decimal"/>
      <w:lvlText w:val=""/>
      <w:lvlJc w:val="left"/>
    </w:lvl>
    <w:lvl w:ilvl="7" w:tplc="E2BA8EB4">
      <w:numFmt w:val="decimal"/>
      <w:lvlText w:val=""/>
      <w:lvlJc w:val="left"/>
    </w:lvl>
    <w:lvl w:ilvl="8" w:tplc="28F4616A">
      <w:numFmt w:val="decimal"/>
      <w:lvlText w:val=""/>
      <w:lvlJc w:val="left"/>
    </w:lvl>
  </w:abstractNum>
  <w:abstractNum w:abstractNumId="39">
    <w:nsid w:val="00004230"/>
    <w:multiLevelType w:val="hybridMultilevel"/>
    <w:tmpl w:val="60669AA0"/>
    <w:lvl w:ilvl="0" w:tplc="737CF996">
      <w:start w:val="1"/>
      <w:numFmt w:val="bullet"/>
      <w:lvlText w:val="•"/>
      <w:lvlJc w:val="left"/>
    </w:lvl>
    <w:lvl w:ilvl="1" w:tplc="8250B7E2">
      <w:numFmt w:val="decimal"/>
      <w:lvlText w:val=""/>
      <w:lvlJc w:val="left"/>
    </w:lvl>
    <w:lvl w:ilvl="2" w:tplc="07A2404C">
      <w:numFmt w:val="decimal"/>
      <w:lvlText w:val=""/>
      <w:lvlJc w:val="left"/>
    </w:lvl>
    <w:lvl w:ilvl="3" w:tplc="269EFE8E">
      <w:numFmt w:val="decimal"/>
      <w:lvlText w:val=""/>
      <w:lvlJc w:val="left"/>
    </w:lvl>
    <w:lvl w:ilvl="4" w:tplc="4E464354">
      <w:numFmt w:val="decimal"/>
      <w:lvlText w:val=""/>
      <w:lvlJc w:val="left"/>
    </w:lvl>
    <w:lvl w:ilvl="5" w:tplc="84065F5A">
      <w:numFmt w:val="decimal"/>
      <w:lvlText w:val=""/>
      <w:lvlJc w:val="left"/>
    </w:lvl>
    <w:lvl w:ilvl="6" w:tplc="9014D4A2">
      <w:numFmt w:val="decimal"/>
      <w:lvlText w:val=""/>
      <w:lvlJc w:val="left"/>
    </w:lvl>
    <w:lvl w:ilvl="7" w:tplc="D58C1916">
      <w:numFmt w:val="decimal"/>
      <w:lvlText w:val=""/>
      <w:lvlJc w:val="left"/>
    </w:lvl>
    <w:lvl w:ilvl="8" w:tplc="A05C864A">
      <w:numFmt w:val="decimal"/>
      <w:lvlText w:val=""/>
      <w:lvlJc w:val="left"/>
    </w:lvl>
  </w:abstractNum>
  <w:abstractNum w:abstractNumId="40">
    <w:nsid w:val="00004657"/>
    <w:multiLevelType w:val="hybridMultilevel"/>
    <w:tmpl w:val="AD703ED2"/>
    <w:lvl w:ilvl="0" w:tplc="8F1EE31E">
      <w:start w:val="1"/>
      <w:numFmt w:val="bullet"/>
      <w:lvlText w:val="•"/>
      <w:lvlJc w:val="left"/>
    </w:lvl>
    <w:lvl w:ilvl="1" w:tplc="7C809C5A">
      <w:numFmt w:val="decimal"/>
      <w:lvlText w:val=""/>
      <w:lvlJc w:val="left"/>
    </w:lvl>
    <w:lvl w:ilvl="2" w:tplc="CFCEBAC4">
      <w:numFmt w:val="decimal"/>
      <w:lvlText w:val=""/>
      <w:lvlJc w:val="left"/>
    </w:lvl>
    <w:lvl w:ilvl="3" w:tplc="7E2E18C4">
      <w:numFmt w:val="decimal"/>
      <w:lvlText w:val=""/>
      <w:lvlJc w:val="left"/>
    </w:lvl>
    <w:lvl w:ilvl="4" w:tplc="8006072E">
      <w:numFmt w:val="decimal"/>
      <w:lvlText w:val=""/>
      <w:lvlJc w:val="left"/>
    </w:lvl>
    <w:lvl w:ilvl="5" w:tplc="B2F8457E">
      <w:numFmt w:val="decimal"/>
      <w:lvlText w:val=""/>
      <w:lvlJc w:val="left"/>
    </w:lvl>
    <w:lvl w:ilvl="6" w:tplc="5532F9DC">
      <w:numFmt w:val="decimal"/>
      <w:lvlText w:val=""/>
      <w:lvlJc w:val="left"/>
    </w:lvl>
    <w:lvl w:ilvl="7" w:tplc="0EB0FAAE">
      <w:numFmt w:val="decimal"/>
      <w:lvlText w:val=""/>
      <w:lvlJc w:val="left"/>
    </w:lvl>
    <w:lvl w:ilvl="8" w:tplc="7D4C527A">
      <w:numFmt w:val="decimal"/>
      <w:lvlText w:val=""/>
      <w:lvlJc w:val="left"/>
    </w:lvl>
  </w:abstractNum>
  <w:abstractNum w:abstractNumId="41">
    <w:nsid w:val="000048CC"/>
    <w:multiLevelType w:val="hybridMultilevel"/>
    <w:tmpl w:val="1DA81674"/>
    <w:lvl w:ilvl="0" w:tplc="E5C424D6">
      <w:start w:val="1"/>
      <w:numFmt w:val="bullet"/>
      <w:lvlText w:val="•"/>
      <w:lvlJc w:val="left"/>
    </w:lvl>
    <w:lvl w:ilvl="1" w:tplc="9B827458">
      <w:numFmt w:val="decimal"/>
      <w:lvlText w:val=""/>
      <w:lvlJc w:val="left"/>
    </w:lvl>
    <w:lvl w:ilvl="2" w:tplc="CC964FDA">
      <w:numFmt w:val="decimal"/>
      <w:lvlText w:val=""/>
      <w:lvlJc w:val="left"/>
    </w:lvl>
    <w:lvl w:ilvl="3" w:tplc="F6F23D62">
      <w:numFmt w:val="decimal"/>
      <w:lvlText w:val=""/>
      <w:lvlJc w:val="left"/>
    </w:lvl>
    <w:lvl w:ilvl="4" w:tplc="439C2800">
      <w:numFmt w:val="decimal"/>
      <w:lvlText w:val=""/>
      <w:lvlJc w:val="left"/>
    </w:lvl>
    <w:lvl w:ilvl="5" w:tplc="004845C2">
      <w:numFmt w:val="decimal"/>
      <w:lvlText w:val=""/>
      <w:lvlJc w:val="left"/>
    </w:lvl>
    <w:lvl w:ilvl="6" w:tplc="9E163438">
      <w:numFmt w:val="decimal"/>
      <w:lvlText w:val=""/>
      <w:lvlJc w:val="left"/>
    </w:lvl>
    <w:lvl w:ilvl="7" w:tplc="DAC68BE4">
      <w:numFmt w:val="decimal"/>
      <w:lvlText w:val=""/>
      <w:lvlJc w:val="left"/>
    </w:lvl>
    <w:lvl w:ilvl="8" w:tplc="47CA8DEE">
      <w:numFmt w:val="decimal"/>
      <w:lvlText w:val=""/>
      <w:lvlJc w:val="left"/>
    </w:lvl>
  </w:abstractNum>
  <w:abstractNum w:abstractNumId="42">
    <w:nsid w:val="00004944"/>
    <w:multiLevelType w:val="hybridMultilevel"/>
    <w:tmpl w:val="23806ADE"/>
    <w:lvl w:ilvl="0" w:tplc="498A8AC0">
      <w:start w:val="1"/>
      <w:numFmt w:val="bullet"/>
      <w:lvlText w:val="•"/>
      <w:lvlJc w:val="left"/>
    </w:lvl>
    <w:lvl w:ilvl="1" w:tplc="780E4BF8">
      <w:start w:val="1"/>
      <w:numFmt w:val="bullet"/>
      <w:lvlText w:val="•"/>
      <w:lvlJc w:val="left"/>
    </w:lvl>
    <w:lvl w:ilvl="2" w:tplc="E29AEAD2">
      <w:numFmt w:val="decimal"/>
      <w:lvlText w:val=""/>
      <w:lvlJc w:val="left"/>
    </w:lvl>
    <w:lvl w:ilvl="3" w:tplc="158880D2">
      <w:numFmt w:val="decimal"/>
      <w:lvlText w:val=""/>
      <w:lvlJc w:val="left"/>
    </w:lvl>
    <w:lvl w:ilvl="4" w:tplc="A18AAADE">
      <w:numFmt w:val="decimal"/>
      <w:lvlText w:val=""/>
      <w:lvlJc w:val="left"/>
    </w:lvl>
    <w:lvl w:ilvl="5" w:tplc="80C0CE7E">
      <w:numFmt w:val="decimal"/>
      <w:lvlText w:val=""/>
      <w:lvlJc w:val="left"/>
    </w:lvl>
    <w:lvl w:ilvl="6" w:tplc="2C703E10">
      <w:numFmt w:val="decimal"/>
      <w:lvlText w:val=""/>
      <w:lvlJc w:val="left"/>
    </w:lvl>
    <w:lvl w:ilvl="7" w:tplc="7E46C570">
      <w:numFmt w:val="decimal"/>
      <w:lvlText w:val=""/>
      <w:lvlJc w:val="left"/>
    </w:lvl>
    <w:lvl w:ilvl="8" w:tplc="CE343226">
      <w:numFmt w:val="decimal"/>
      <w:lvlText w:val=""/>
      <w:lvlJc w:val="left"/>
    </w:lvl>
  </w:abstractNum>
  <w:abstractNum w:abstractNumId="43">
    <w:nsid w:val="00004A80"/>
    <w:multiLevelType w:val="hybridMultilevel"/>
    <w:tmpl w:val="D39E0E24"/>
    <w:lvl w:ilvl="0" w:tplc="D3FC09DC">
      <w:start w:val="1"/>
      <w:numFmt w:val="bullet"/>
      <w:lvlText w:val="•"/>
      <w:lvlJc w:val="left"/>
    </w:lvl>
    <w:lvl w:ilvl="1" w:tplc="8AF4166E">
      <w:start w:val="1"/>
      <w:numFmt w:val="bullet"/>
      <w:lvlText w:val="•"/>
      <w:lvlJc w:val="left"/>
    </w:lvl>
    <w:lvl w:ilvl="2" w:tplc="FBBABAD0">
      <w:numFmt w:val="decimal"/>
      <w:lvlText w:val=""/>
      <w:lvlJc w:val="left"/>
    </w:lvl>
    <w:lvl w:ilvl="3" w:tplc="6BC293C6">
      <w:numFmt w:val="decimal"/>
      <w:lvlText w:val=""/>
      <w:lvlJc w:val="left"/>
    </w:lvl>
    <w:lvl w:ilvl="4" w:tplc="7D1C31B8">
      <w:numFmt w:val="decimal"/>
      <w:lvlText w:val=""/>
      <w:lvlJc w:val="left"/>
    </w:lvl>
    <w:lvl w:ilvl="5" w:tplc="A5F05534">
      <w:numFmt w:val="decimal"/>
      <w:lvlText w:val=""/>
      <w:lvlJc w:val="left"/>
    </w:lvl>
    <w:lvl w:ilvl="6" w:tplc="430A5C06">
      <w:numFmt w:val="decimal"/>
      <w:lvlText w:val=""/>
      <w:lvlJc w:val="left"/>
    </w:lvl>
    <w:lvl w:ilvl="7" w:tplc="E9588BC8">
      <w:numFmt w:val="decimal"/>
      <w:lvlText w:val=""/>
      <w:lvlJc w:val="left"/>
    </w:lvl>
    <w:lvl w:ilvl="8" w:tplc="1D1E6154">
      <w:numFmt w:val="decimal"/>
      <w:lvlText w:val=""/>
      <w:lvlJc w:val="left"/>
    </w:lvl>
  </w:abstractNum>
  <w:abstractNum w:abstractNumId="44">
    <w:nsid w:val="00004CAD"/>
    <w:multiLevelType w:val="hybridMultilevel"/>
    <w:tmpl w:val="4F481114"/>
    <w:lvl w:ilvl="0" w:tplc="8A94F770">
      <w:start w:val="1"/>
      <w:numFmt w:val="bullet"/>
      <w:lvlText w:val="В"/>
      <w:lvlJc w:val="left"/>
    </w:lvl>
    <w:lvl w:ilvl="1" w:tplc="188AD0F8">
      <w:start w:val="1"/>
      <w:numFmt w:val="bullet"/>
      <w:lvlText w:val="К"/>
      <w:lvlJc w:val="left"/>
    </w:lvl>
    <w:lvl w:ilvl="2" w:tplc="4ACA8C02">
      <w:numFmt w:val="decimal"/>
      <w:lvlText w:val=""/>
      <w:lvlJc w:val="left"/>
    </w:lvl>
    <w:lvl w:ilvl="3" w:tplc="AF583290">
      <w:numFmt w:val="decimal"/>
      <w:lvlText w:val=""/>
      <w:lvlJc w:val="left"/>
    </w:lvl>
    <w:lvl w:ilvl="4" w:tplc="47C8510C">
      <w:numFmt w:val="decimal"/>
      <w:lvlText w:val=""/>
      <w:lvlJc w:val="left"/>
    </w:lvl>
    <w:lvl w:ilvl="5" w:tplc="C9D6D5B4">
      <w:numFmt w:val="decimal"/>
      <w:lvlText w:val=""/>
      <w:lvlJc w:val="left"/>
    </w:lvl>
    <w:lvl w:ilvl="6" w:tplc="0AE08626">
      <w:numFmt w:val="decimal"/>
      <w:lvlText w:val=""/>
      <w:lvlJc w:val="left"/>
    </w:lvl>
    <w:lvl w:ilvl="7" w:tplc="FF842DC4">
      <w:numFmt w:val="decimal"/>
      <w:lvlText w:val=""/>
      <w:lvlJc w:val="left"/>
    </w:lvl>
    <w:lvl w:ilvl="8" w:tplc="403809EA">
      <w:numFmt w:val="decimal"/>
      <w:lvlText w:val=""/>
      <w:lvlJc w:val="left"/>
    </w:lvl>
  </w:abstractNum>
  <w:abstractNum w:abstractNumId="45">
    <w:nsid w:val="00004DF2"/>
    <w:multiLevelType w:val="hybridMultilevel"/>
    <w:tmpl w:val="E80CB5CE"/>
    <w:lvl w:ilvl="0" w:tplc="4DBCB11C">
      <w:start w:val="1"/>
      <w:numFmt w:val="bullet"/>
      <w:lvlText w:val="В"/>
      <w:lvlJc w:val="left"/>
    </w:lvl>
    <w:lvl w:ilvl="1" w:tplc="F0883B5C">
      <w:numFmt w:val="decimal"/>
      <w:lvlText w:val=""/>
      <w:lvlJc w:val="left"/>
    </w:lvl>
    <w:lvl w:ilvl="2" w:tplc="9B30EC1E">
      <w:numFmt w:val="decimal"/>
      <w:lvlText w:val=""/>
      <w:lvlJc w:val="left"/>
    </w:lvl>
    <w:lvl w:ilvl="3" w:tplc="022C8F78">
      <w:numFmt w:val="decimal"/>
      <w:lvlText w:val=""/>
      <w:lvlJc w:val="left"/>
    </w:lvl>
    <w:lvl w:ilvl="4" w:tplc="5E647EBC">
      <w:numFmt w:val="decimal"/>
      <w:lvlText w:val=""/>
      <w:lvlJc w:val="left"/>
    </w:lvl>
    <w:lvl w:ilvl="5" w:tplc="841C9EFE">
      <w:numFmt w:val="decimal"/>
      <w:lvlText w:val=""/>
      <w:lvlJc w:val="left"/>
    </w:lvl>
    <w:lvl w:ilvl="6" w:tplc="DE76E034">
      <w:numFmt w:val="decimal"/>
      <w:lvlText w:val=""/>
      <w:lvlJc w:val="left"/>
    </w:lvl>
    <w:lvl w:ilvl="7" w:tplc="B490A166">
      <w:numFmt w:val="decimal"/>
      <w:lvlText w:val=""/>
      <w:lvlJc w:val="left"/>
    </w:lvl>
    <w:lvl w:ilvl="8" w:tplc="736A17B0">
      <w:numFmt w:val="decimal"/>
      <w:lvlText w:val=""/>
      <w:lvlJc w:val="left"/>
    </w:lvl>
  </w:abstractNum>
  <w:abstractNum w:abstractNumId="46">
    <w:nsid w:val="00005422"/>
    <w:multiLevelType w:val="hybridMultilevel"/>
    <w:tmpl w:val="8D8E1E78"/>
    <w:lvl w:ilvl="0" w:tplc="48704EA6">
      <w:start w:val="1"/>
      <w:numFmt w:val="bullet"/>
      <w:lvlText w:val="•"/>
      <w:lvlJc w:val="left"/>
    </w:lvl>
    <w:lvl w:ilvl="1" w:tplc="9156F696">
      <w:numFmt w:val="decimal"/>
      <w:lvlText w:val=""/>
      <w:lvlJc w:val="left"/>
    </w:lvl>
    <w:lvl w:ilvl="2" w:tplc="94AACFF8">
      <w:numFmt w:val="decimal"/>
      <w:lvlText w:val=""/>
      <w:lvlJc w:val="left"/>
    </w:lvl>
    <w:lvl w:ilvl="3" w:tplc="0526F764">
      <w:numFmt w:val="decimal"/>
      <w:lvlText w:val=""/>
      <w:lvlJc w:val="left"/>
    </w:lvl>
    <w:lvl w:ilvl="4" w:tplc="70F4CE78">
      <w:numFmt w:val="decimal"/>
      <w:lvlText w:val=""/>
      <w:lvlJc w:val="left"/>
    </w:lvl>
    <w:lvl w:ilvl="5" w:tplc="658C0C2C">
      <w:numFmt w:val="decimal"/>
      <w:lvlText w:val=""/>
      <w:lvlJc w:val="left"/>
    </w:lvl>
    <w:lvl w:ilvl="6" w:tplc="3618A96C">
      <w:numFmt w:val="decimal"/>
      <w:lvlText w:val=""/>
      <w:lvlJc w:val="left"/>
    </w:lvl>
    <w:lvl w:ilvl="7" w:tplc="1890D386">
      <w:numFmt w:val="decimal"/>
      <w:lvlText w:val=""/>
      <w:lvlJc w:val="left"/>
    </w:lvl>
    <w:lvl w:ilvl="8" w:tplc="79BA45D8">
      <w:numFmt w:val="decimal"/>
      <w:lvlText w:val=""/>
      <w:lvlJc w:val="left"/>
    </w:lvl>
  </w:abstractNum>
  <w:abstractNum w:abstractNumId="47">
    <w:nsid w:val="000054DC"/>
    <w:multiLevelType w:val="hybridMultilevel"/>
    <w:tmpl w:val="7F86C73C"/>
    <w:lvl w:ilvl="0" w:tplc="E932A228">
      <w:start w:val="1"/>
      <w:numFmt w:val="bullet"/>
      <w:lvlText w:val="•"/>
      <w:lvlJc w:val="left"/>
    </w:lvl>
    <w:lvl w:ilvl="1" w:tplc="87E629C0">
      <w:numFmt w:val="decimal"/>
      <w:lvlText w:val=""/>
      <w:lvlJc w:val="left"/>
    </w:lvl>
    <w:lvl w:ilvl="2" w:tplc="EDD81BD6">
      <w:numFmt w:val="decimal"/>
      <w:lvlText w:val=""/>
      <w:lvlJc w:val="left"/>
    </w:lvl>
    <w:lvl w:ilvl="3" w:tplc="4134B7D8">
      <w:numFmt w:val="decimal"/>
      <w:lvlText w:val=""/>
      <w:lvlJc w:val="left"/>
    </w:lvl>
    <w:lvl w:ilvl="4" w:tplc="6A723700">
      <w:numFmt w:val="decimal"/>
      <w:lvlText w:val=""/>
      <w:lvlJc w:val="left"/>
    </w:lvl>
    <w:lvl w:ilvl="5" w:tplc="67C0A992">
      <w:numFmt w:val="decimal"/>
      <w:lvlText w:val=""/>
      <w:lvlJc w:val="left"/>
    </w:lvl>
    <w:lvl w:ilvl="6" w:tplc="B792D740">
      <w:numFmt w:val="decimal"/>
      <w:lvlText w:val=""/>
      <w:lvlJc w:val="left"/>
    </w:lvl>
    <w:lvl w:ilvl="7" w:tplc="417A5AF8">
      <w:numFmt w:val="decimal"/>
      <w:lvlText w:val=""/>
      <w:lvlJc w:val="left"/>
    </w:lvl>
    <w:lvl w:ilvl="8" w:tplc="3AC86394">
      <w:numFmt w:val="decimal"/>
      <w:lvlText w:val=""/>
      <w:lvlJc w:val="left"/>
    </w:lvl>
  </w:abstractNum>
  <w:abstractNum w:abstractNumId="48">
    <w:nsid w:val="00005753"/>
    <w:multiLevelType w:val="hybridMultilevel"/>
    <w:tmpl w:val="496C31FE"/>
    <w:lvl w:ilvl="0" w:tplc="2AAA2290">
      <w:start w:val="1"/>
      <w:numFmt w:val="bullet"/>
      <w:lvlText w:val="В"/>
      <w:lvlJc w:val="left"/>
    </w:lvl>
    <w:lvl w:ilvl="1" w:tplc="63B8E326">
      <w:numFmt w:val="decimal"/>
      <w:lvlText w:val=""/>
      <w:lvlJc w:val="left"/>
    </w:lvl>
    <w:lvl w:ilvl="2" w:tplc="C50008CA">
      <w:numFmt w:val="decimal"/>
      <w:lvlText w:val=""/>
      <w:lvlJc w:val="left"/>
    </w:lvl>
    <w:lvl w:ilvl="3" w:tplc="A30CADA0">
      <w:numFmt w:val="decimal"/>
      <w:lvlText w:val=""/>
      <w:lvlJc w:val="left"/>
    </w:lvl>
    <w:lvl w:ilvl="4" w:tplc="76AE5384">
      <w:numFmt w:val="decimal"/>
      <w:lvlText w:val=""/>
      <w:lvlJc w:val="left"/>
    </w:lvl>
    <w:lvl w:ilvl="5" w:tplc="88B6191E">
      <w:numFmt w:val="decimal"/>
      <w:lvlText w:val=""/>
      <w:lvlJc w:val="left"/>
    </w:lvl>
    <w:lvl w:ilvl="6" w:tplc="DD4C3FE0">
      <w:numFmt w:val="decimal"/>
      <w:lvlText w:val=""/>
      <w:lvlJc w:val="left"/>
    </w:lvl>
    <w:lvl w:ilvl="7" w:tplc="DEEA5B86">
      <w:numFmt w:val="decimal"/>
      <w:lvlText w:val=""/>
      <w:lvlJc w:val="left"/>
    </w:lvl>
    <w:lvl w:ilvl="8" w:tplc="B98CE01C">
      <w:numFmt w:val="decimal"/>
      <w:lvlText w:val=""/>
      <w:lvlJc w:val="left"/>
    </w:lvl>
  </w:abstractNum>
  <w:abstractNum w:abstractNumId="49">
    <w:nsid w:val="00005772"/>
    <w:multiLevelType w:val="hybridMultilevel"/>
    <w:tmpl w:val="7EECC388"/>
    <w:lvl w:ilvl="0" w:tplc="CCC8D11E">
      <w:start w:val="1"/>
      <w:numFmt w:val="bullet"/>
      <w:lvlText w:val="В"/>
      <w:lvlJc w:val="left"/>
    </w:lvl>
    <w:lvl w:ilvl="1" w:tplc="E57EB65A">
      <w:numFmt w:val="decimal"/>
      <w:lvlText w:val=""/>
      <w:lvlJc w:val="left"/>
    </w:lvl>
    <w:lvl w:ilvl="2" w:tplc="15F6D5D4">
      <w:numFmt w:val="decimal"/>
      <w:lvlText w:val=""/>
      <w:lvlJc w:val="left"/>
    </w:lvl>
    <w:lvl w:ilvl="3" w:tplc="9F4EF456">
      <w:numFmt w:val="decimal"/>
      <w:lvlText w:val=""/>
      <w:lvlJc w:val="left"/>
    </w:lvl>
    <w:lvl w:ilvl="4" w:tplc="2654CB40">
      <w:numFmt w:val="decimal"/>
      <w:lvlText w:val=""/>
      <w:lvlJc w:val="left"/>
    </w:lvl>
    <w:lvl w:ilvl="5" w:tplc="1040B644">
      <w:numFmt w:val="decimal"/>
      <w:lvlText w:val=""/>
      <w:lvlJc w:val="left"/>
    </w:lvl>
    <w:lvl w:ilvl="6" w:tplc="071AB864">
      <w:numFmt w:val="decimal"/>
      <w:lvlText w:val=""/>
      <w:lvlJc w:val="left"/>
    </w:lvl>
    <w:lvl w:ilvl="7" w:tplc="78A03846">
      <w:numFmt w:val="decimal"/>
      <w:lvlText w:val=""/>
      <w:lvlJc w:val="left"/>
    </w:lvl>
    <w:lvl w:ilvl="8" w:tplc="5C56C444">
      <w:numFmt w:val="decimal"/>
      <w:lvlText w:val=""/>
      <w:lvlJc w:val="left"/>
    </w:lvl>
  </w:abstractNum>
  <w:abstractNum w:abstractNumId="50">
    <w:nsid w:val="000058B0"/>
    <w:multiLevelType w:val="hybridMultilevel"/>
    <w:tmpl w:val="7CDC9F32"/>
    <w:lvl w:ilvl="0" w:tplc="C0A63BE0">
      <w:start w:val="1"/>
      <w:numFmt w:val="bullet"/>
      <w:lvlText w:val="-"/>
      <w:lvlJc w:val="left"/>
    </w:lvl>
    <w:lvl w:ilvl="1" w:tplc="6ABC2E0C">
      <w:numFmt w:val="decimal"/>
      <w:lvlText w:val=""/>
      <w:lvlJc w:val="left"/>
    </w:lvl>
    <w:lvl w:ilvl="2" w:tplc="1090A7B0">
      <w:numFmt w:val="decimal"/>
      <w:lvlText w:val=""/>
      <w:lvlJc w:val="left"/>
    </w:lvl>
    <w:lvl w:ilvl="3" w:tplc="ABAC6826">
      <w:numFmt w:val="decimal"/>
      <w:lvlText w:val=""/>
      <w:lvlJc w:val="left"/>
    </w:lvl>
    <w:lvl w:ilvl="4" w:tplc="E22EB95A">
      <w:numFmt w:val="decimal"/>
      <w:lvlText w:val=""/>
      <w:lvlJc w:val="left"/>
    </w:lvl>
    <w:lvl w:ilvl="5" w:tplc="590E0848">
      <w:numFmt w:val="decimal"/>
      <w:lvlText w:val=""/>
      <w:lvlJc w:val="left"/>
    </w:lvl>
    <w:lvl w:ilvl="6" w:tplc="2A02EF88">
      <w:numFmt w:val="decimal"/>
      <w:lvlText w:val=""/>
      <w:lvlJc w:val="left"/>
    </w:lvl>
    <w:lvl w:ilvl="7" w:tplc="EB0CB276">
      <w:numFmt w:val="decimal"/>
      <w:lvlText w:val=""/>
      <w:lvlJc w:val="left"/>
    </w:lvl>
    <w:lvl w:ilvl="8" w:tplc="C7BC1DEA">
      <w:numFmt w:val="decimal"/>
      <w:lvlText w:val=""/>
      <w:lvlJc w:val="left"/>
    </w:lvl>
  </w:abstractNum>
  <w:abstractNum w:abstractNumId="51">
    <w:nsid w:val="00005991"/>
    <w:multiLevelType w:val="hybridMultilevel"/>
    <w:tmpl w:val="D14CE984"/>
    <w:lvl w:ilvl="0" w:tplc="EE6EB83C">
      <w:start w:val="1"/>
      <w:numFmt w:val="bullet"/>
      <w:lvlText w:val="•"/>
      <w:lvlJc w:val="left"/>
    </w:lvl>
    <w:lvl w:ilvl="1" w:tplc="8F9E408E">
      <w:start w:val="1"/>
      <w:numFmt w:val="bullet"/>
      <w:lvlText w:val="К"/>
      <w:lvlJc w:val="left"/>
    </w:lvl>
    <w:lvl w:ilvl="2" w:tplc="F314E7CA">
      <w:numFmt w:val="decimal"/>
      <w:lvlText w:val=""/>
      <w:lvlJc w:val="left"/>
    </w:lvl>
    <w:lvl w:ilvl="3" w:tplc="C5F016F0">
      <w:numFmt w:val="decimal"/>
      <w:lvlText w:val=""/>
      <w:lvlJc w:val="left"/>
    </w:lvl>
    <w:lvl w:ilvl="4" w:tplc="4A9A5570">
      <w:numFmt w:val="decimal"/>
      <w:lvlText w:val=""/>
      <w:lvlJc w:val="left"/>
    </w:lvl>
    <w:lvl w:ilvl="5" w:tplc="2DD829B2">
      <w:numFmt w:val="decimal"/>
      <w:lvlText w:val=""/>
      <w:lvlJc w:val="left"/>
    </w:lvl>
    <w:lvl w:ilvl="6" w:tplc="FEB27E78">
      <w:numFmt w:val="decimal"/>
      <w:lvlText w:val=""/>
      <w:lvlJc w:val="left"/>
    </w:lvl>
    <w:lvl w:ilvl="7" w:tplc="37E4957E">
      <w:numFmt w:val="decimal"/>
      <w:lvlText w:val=""/>
      <w:lvlJc w:val="left"/>
    </w:lvl>
    <w:lvl w:ilvl="8" w:tplc="8A86E132">
      <w:numFmt w:val="decimal"/>
      <w:lvlText w:val=""/>
      <w:lvlJc w:val="left"/>
    </w:lvl>
  </w:abstractNum>
  <w:abstractNum w:abstractNumId="52">
    <w:nsid w:val="00005C67"/>
    <w:multiLevelType w:val="hybridMultilevel"/>
    <w:tmpl w:val="5B9E59A4"/>
    <w:lvl w:ilvl="0" w:tplc="6786DCD2">
      <w:start w:val="1"/>
      <w:numFmt w:val="bullet"/>
      <w:lvlText w:val="•"/>
      <w:lvlJc w:val="left"/>
    </w:lvl>
    <w:lvl w:ilvl="1" w:tplc="24CE5516">
      <w:numFmt w:val="decimal"/>
      <w:lvlText w:val=""/>
      <w:lvlJc w:val="left"/>
    </w:lvl>
    <w:lvl w:ilvl="2" w:tplc="BC26A7BC">
      <w:numFmt w:val="decimal"/>
      <w:lvlText w:val=""/>
      <w:lvlJc w:val="left"/>
    </w:lvl>
    <w:lvl w:ilvl="3" w:tplc="815C0E36">
      <w:numFmt w:val="decimal"/>
      <w:lvlText w:val=""/>
      <w:lvlJc w:val="left"/>
    </w:lvl>
    <w:lvl w:ilvl="4" w:tplc="8410BA7C">
      <w:numFmt w:val="decimal"/>
      <w:lvlText w:val=""/>
      <w:lvlJc w:val="left"/>
    </w:lvl>
    <w:lvl w:ilvl="5" w:tplc="DC74FB30">
      <w:numFmt w:val="decimal"/>
      <w:lvlText w:val=""/>
      <w:lvlJc w:val="left"/>
    </w:lvl>
    <w:lvl w:ilvl="6" w:tplc="F4005EF8">
      <w:numFmt w:val="decimal"/>
      <w:lvlText w:val=""/>
      <w:lvlJc w:val="left"/>
    </w:lvl>
    <w:lvl w:ilvl="7" w:tplc="AFCA68A0">
      <w:numFmt w:val="decimal"/>
      <w:lvlText w:val=""/>
      <w:lvlJc w:val="left"/>
    </w:lvl>
    <w:lvl w:ilvl="8" w:tplc="628C2F9E">
      <w:numFmt w:val="decimal"/>
      <w:lvlText w:val=""/>
      <w:lvlJc w:val="left"/>
    </w:lvl>
  </w:abstractNum>
  <w:abstractNum w:abstractNumId="53">
    <w:nsid w:val="00005DB2"/>
    <w:multiLevelType w:val="hybridMultilevel"/>
    <w:tmpl w:val="075835AC"/>
    <w:lvl w:ilvl="0" w:tplc="5CFA4468">
      <w:start w:val="1"/>
      <w:numFmt w:val="bullet"/>
      <w:lvlText w:val="•"/>
      <w:lvlJc w:val="left"/>
    </w:lvl>
    <w:lvl w:ilvl="1" w:tplc="999CA050">
      <w:numFmt w:val="decimal"/>
      <w:lvlText w:val=""/>
      <w:lvlJc w:val="left"/>
    </w:lvl>
    <w:lvl w:ilvl="2" w:tplc="8FAAD8EA">
      <w:numFmt w:val="decimal"/>
      <w:lvlText w:val=""/>
      <w:lvlJc w:val="left"/>
    </w:lvl>
    <w:lvl w:ilvl="3" w:tplc="352E8F38">
      <w:numFmt w:val="decimal"/>
      <w:lvlText w:val=""/>
      <w:lvlJc w:val="left"/>
    </w:lvl>
    <w:lvl w:ilvl="4" w:tplc="FFB4450E">
      <w:numFmt w:val="decimal"/>
      <w:lvlText w:val=""/>
      <w:lvlJc w:val="left"/>
    </w:lvl>
    <w:lvl w:ilvl="5" w:tplc="84F2BDDE">
      <w:numFmt w:val="decimal"/>
      <w:lvlText w:val=""/>
      <w:lvlJc w:val="left"/>
    </w:lvl>
    <w:lvl w:ilvl="6" w:tplc="5DF0588A">
      <w:numFmt w:val="decimal"/>
      <w:lvlText w:val=""/>
      <w:lvlJc w:val="left"/>
    </w:lvl>
    <w:lvl w:ilvl="7" w:tplc="11229C7E">
      <w:numFmt w:val="decimal"/>
      <w:lvlText w:val=""/>
      <w:lvlJc w:val="left"/>
    </w:lvl>
    <w:lvl w:ilvl="8" w:tplc="2FAE9BDE">
      <w:numFmt w:val="decimal"/>
      <w:lvlText w:val=""/>
      <w:lvlJc w:val="left"/>
    </w:lvl>
  </w:abstractNum>
  <w:abstractNum w:abstractNumId="54">
    <w:nsid w:val="00005E14"/>
    <w:multiLevelType w:val="hybridMultilevel"/>
    <w:tmpl w:val="978E9E7E"/>
    <w:lvl w:ilvl="0" w:tplc="BB962280">
      <w:start w:val="1"/>
      <w:numFmt w:val="bullet"/>
      <w:lvlText w:val="•"/>
      <w:lvlJc w:val="left"/>
    </w:lvl>
    <w:lvl w:ilvl="1" w:tplc="041CF11C">
      <w:numFmt w:val="decimal"/>
      <w:lvlText w:val=""/>
      <w:lvlJc w:val="left"/>
    </w:lvl>
    <w:lvl w:ilvl="2" w:tplc="6F26A5AA">
      <w:numFmt w:val="decimal"/>
      <w:lvlText w:val=""/>
      <w:lvlJc w:val="left"/>
    </w:lvl>
    <w:lvl w:ilvl="3" w:tplc="F9087004">
      <w:numFmt w:val="decimal"/>
      <w:lvlText w:val=""/>
      <w:lvlJc w:val="left"/>
    </w:lvl>
    <w:lvl w:ilvl="4" w:tplc="E8A83AC4">
      <w:numFmt w:val="decimal"/>
      <w:lvlText w:val=""/>
      <w:lvlJc w:val="left"/>
    </w:lvl>
    <w:lvl w:ilvl="5" w:tplc="E5F476AC">
      <w:numFmt w:val="decimal"/>
      <w:lvlText w:val=""/>
      <w:lvlJc w:val="left"/>
    </w:lvl>
    <w:lvl w:ilvl="6" w:tplc="27622506">
      <w:numFmt w:val="decimal"/>
      <w:lvlText w:val=""/>
      <w:lvlJc w:val="left"/>
    </w:lvl>
    <w:lvl w:ilvl="7" w:tplc="E354B5CA">
      <w:numFmt w:val="decimal"/>
      <w:lvlText w:val=""/>
      <w:lvlJc w:val="left"/>
    </w:lvl>
    <w:lvl w:ilvl="8" w:tplc="972A9614">
      <w:numFmt w:val="decimal"/>
      <w:lvlText w:val=""/>
      <w:lvlJc w:val="left"/>
    </w:lvl>
  </w:abstractNum>
  <w:abstractNum w:abstractNumId="55">
    <w:nsid w:val="00005F49"/>
    <w:multiLevelType w:val="hybridMultilevel"/>
    <w:tmpl w:val="1C381220"/>
    <w:lvl w:ilvl="0" w:tplc="9F5E7ED2">
      <w:start w:val="1"/>
      <w:numFmt w:val="bullet"/>
      <w:lvlText w:val="•"/>
      <w:lvlJc w:val="left"/>
    </w:lvl>
    <w:lvl w:ilvl="1" w:tplc="A08E0B68">
      <w:numFmt w:val="decimal"/>
      <w:lvlText w:val=""/>
      <w:lvlJc w:val="left"/>
    </w:lvl>
    <w:lvl w:ilvl="2" w:tplc="EECA5EF2">
      <w:numFmt w:val="decimal"/>
      <w:lvlText w:val=""/>
      <w:lvlJc w:val="left"/>
    </w:lvl>
    <w:lvl w:ilvl="3" w:tplc="CE1ED078">
      <w:numFmt w:val="decimal"/>
      <w:lvlText w:val=""/>
      <w:lvlJc w:val="left"/>
    </w:lvl>
    <w:lvl w:ilvl="4" w:tplc="443E5B0A">
      <w:numFmt w:val="decimal"/>
      <w:lvlText w:val=""/>
      <w:lvlJc w:val="left"/>
    </w:lvl>
    <w:lvl w:ilvl="5" w:tplc="073E33BA">
      <w:numFmt w:val="decimal"/>
      <w:lvlText w:val=""/>
      <w:lvlJc w:val="left"/>
    </w:lvl>
    <w:lvl w:ilvl="6" w:tplc="C7D49186">
      <w:numFmt w:val="decimal"/>
      <w:lvlText w:val=""/>
      <w:lvlJc w:val="left"/>
    </w:lvl>
    <w:lvl w:ilvl="7" w:tplc="6C42BAA2">
      <w:numFmt w:val="decimal"/>
      <w:lvlText w:val=""/>
      <w:lvlJc w:val="left"/>
    </w:lvl>
    <w:lvl w:ilvl="8" w:tplc="6DD272F6">
      <w:numFmt w:val="decimal"/>
      <w:lvlText w:val=""/>
      <w:lvlJc w:val="left"/>
    </w:lvl>
  </w:abstractNum>
  <w:abstractNum w:abstractNumId="56">
    <w:nsid w:val="00006032"/>
    <w:multiLevelType w:val="hybridMultilevel"/>
    <w:tmpl w:val="F50A2952"/>
    <w:lvl w:ilvl="0" w:tplc="AF668FD8">
      <w:start w:val="1"/>
      <w:numFmt w:val="bullet"/>
      <w:lvlText w:val="В"/>
      <w:lvlJc w:val="left"/>
    </w:lvl>
    <w:lvl w:ilvl="1" w:tplc="D1D46EBA">
      <w:numFmt w:val="decimal"/>
      <w:lvlText w:val=""/>
      <w:lvlJc w:val="left"/>
    </w:lvl>
    <w:lvl w:ilvl="2" w:tplc="452635F0">
      <w:numFmt w:val="decimal"/>
      <w:lvlText w:val=""/>
      <w:lvlJc w:val="left"/>
    </w:lvl>
    <w:lvl w:ilvl="3" w:tplc="9BBAC3D0">
      <w:numFmt w:val="decimal"/>
      <w:lvlText w:val=""/>
      <w:lvlJc w:val="left"/>
    </w:lvl>
    <w:lvl w:ilvl="4" w:tplc="9EFCAD84">
      <w:numFmt w:val="decimal"/>
      <w:lvlText w:val=""/>
      <w:lvlJc w:val="left"/>
    </w:lvl>
    <w:lvl w:ilvl="5" w:tplc="4A2A9574">
      <w:numFmt w:val="decimal"/>
      <w:lvlText w:val=""/>
      <w:lvlJc w:val="left"/>
    </w:lvl>
    <w:lvl w:ilvl="6" w:tplc="2640BE26">
      <w:numFmt w:val="decimal"/>
      <w:lvlText w:val=""/>
      <w:lvlJc w:val="left"/>
    </w:lvl>
    <w:lvl w:ilvl="7" w:tplc="6250F648">
      <w:numFmt w:val="decimal"/>
      <w:lvlText w:val=""/>
      <w:lvlJc w:val="left"/>
    </w:lvl>
    <w:lvl w:ilvl="8" w:tplc="D994C2F8">
      <w:numFmt w:val="decimal"/>
      <w:lvlText w:val=""/>
      <w:lvlJc w:val="left"/>
    </w:lvl>
  </w:abstractNum>
  <w:abstractNum w:abstractNumId="57">
    <w:nsid w:val="000060BF"/>
    <w:multiLevelType w:val="hybridMultilevel"/>
    <w:tmpl w:val="1DC461A6"/>
    <w:lvl w:ilvl="0" w:tplc="8F5AED7E">
      <w:start w:val="1"/>
      <w:numFmt w:val="bullet"/>
      <w:lvlText w:val="•"/>
      <w:lvlJc w:val="left"/>
    </w:lvl>
    <w:lvl w:ilvl="1" w:tplc="BBF2DE06">
      <w:numFmt w:val="decimal"/>
      <w:lvlText w:val=""/>
      <w:lvlJc w:val="left"/>
    </w:lvl>
    <w:lvl w:ilvl="2" w:tplc="41E8BE80">
      <w:numFmt w:val="decimal"/>
      <w:lvlText w:val=""/>
      <w:lvlJc w:val="left"/>
    </w:lvl>
    <w:lvl w:ilvl="3" w:tplc="DD966A2E">
      <w:numFmt w:val="decimal"/>
      <w:lvlText w:val=""/>
      <w:lvlJc w:val="left"/>
    </w:lvl>
    <w:lvl w:ilvl="4" w:tplc="E9FC2964">
      <w:numFmt w:val="decimal"/>
      <w:lvlText w:val=""/>
      <w:lvlJc w:val="left"/>
    </w:lvl>
    <w:lvl w:ilvl="5" w:tplc="59684B4A">
      <w:numFmt w:val="decimal"/>
      <w:lvlText w:val=""/>
      <w:lvlJc w:val="left"/>
    </w:lvl>
    <w:lvl w:ilvl="6" w:tplc="E28C9E6C">
      <w:numFmt w:val="decimal"/>
      <w:lvlText w:val=""/>
      <w:lvlJc w:val="left"/>
    </w:lvl>
    <w:lvl w:ilvl="7" w:tplc="14C4282C">
      <w:numFmt w:val="decimal"/>
      <w:lvlText w:val=""/>
      <w:lvlJc w:val="left"/>
    </w:lvl>
    <w:lvl w:ilvl="8" w:tplc="66182616">
      <w:numFmt w:val="decimal"/>
      <w:lvlText w:val=""/>
      <w:lvlJc w:val="left"/>
    </w:lvl>
  </w:abstractNum>
  <w:abstractNum w:abstractNumId="58">
    <w:nsid w:val="000066C4"/>
    <w:multiLevelType w:val="hybridMultilevel"/>
    <w:tmpl w:val="7DD006E6"/>
    <w:lvl w:ilvl="0" w:tplc="1EF4EA1C">
      <w:start w:val="1"/>
      <w:numFmt w:val="bullet"/>
      <w:lvlText w:val="•"/>
      <w:lvlJc w:val="left"/>
    </w:lvl>
    <w:lvl w:ilvl="1" w:tplc="F12E2ED0">
      <w:numFmt w:val="decimal"/>
      <w:lvlText w:val=""/>
      <w:lvlJc w:val="left"/>
    </w:lvl>
    <w:lvl w:ilvl="2" w:tplc="6B367C16">
      <w:numFmt w:val="decimal"/>
      <w:lvlText w:val=""/>
      <w:lvlJc w:val="left"/>
    </w:lvl>
    <w:lvl w:ilvl="3" w:tplc="DD6033E6">
      <w:numFmt w:val="decimal"/>
      <w:lvlText w:val=""/>
      <w:lvlJc w:val="left"/>
    </w:lvl>
    <w:lvl w:ilvl="4" w:tplc="8A881ADE">
      <w:numFmt w:val="decimal"/>
      <w:lvlText w:val=""/>
      <w:lvlJc w:val="left"/>
    </w:lvl>
    <w:lvl w:ilvl="5" w:tplc="28C0D334">
      <w:numFmt w:val="decimal"/>
      <w:lvlText w:val=""/>
      <w:lvlJc w:val="left"/>
    </w:lvl>
    <w:lvl w:ilvl="6" w:tplc="15FAA0B6">
      <w:numFmt w:val="decimal"/>
      <w:lvlText w:val=""/>
      <w:lvlJc w:val="left"/>
    </w:lvl>
    <w:lvl w:ilvl="7" w:tplc="F760DF32">
      <w:numFmt w:val="decimal"/>
      <w:lvlText w:val=""/>
      <w:lvlJc w:val="left"/>
    </w:lvl>
    <w:lvl w:ilvl="8" w:tplc="1C5A036A">
      <w:numFmt w:val="decimal"/>
      <w:lvlText w:val=""/>
      <w:lvlJc w:val="left"/>
    </w:lvl>
  </w:abstractNum>
  <w:abstractNum w:abstractNumId="59">
    <w:nsid w:val="00006899"/>
    <w:multiLevelType w:val="hybridMultilevel"/>
    <w:tmpl w:val="B434B998"/>
    <w:lvl w:ilvl="0" w:tplc="8284985E">
      <w:start w:val="1"/>
      <w:numFmt w:val="bullet"/>
      <w:lvlText w:val="•"/>
      <w:lvlJc w:val="left"/>
    </w:lvl>
    <w:lvl w:ilvl="1" w:tplc="CF600D62">
      <w:numFmt w:val="decimal"/>
      <w:lvlText w:val=""/>
      <w:lvlJc w:val="left"/>
    </w:lvl>
    <w:lvl w:ilvl="2" w:tplc="CC62659E">
      <w:numFmt w:val="decimal"/>
      <w:lvlText w:val=""/>
      <w:lvlJc w:val="left"/>
    </w:lvl>
    <w:lvl w:ilvl="3" w:tplc="D55EF240">
      <w:numFmt w:val="decimal"/>
      <w:lvlText w:val=""/>
      <w:lvlJc w:val="left"/>
    </w:lvl>
    <w:lvl w:ilvl="4" w:tplc="16FAE23C">
      <w:numFmt w:val="decimal"/>
      <w:lvlText w:val=""/>
      <w:lvlJc w:val="left"/>
    </w:lvl>
    <w:lvl w:ilvl="5" w:tplc="9F48FBA8">
      <w:numFmt w:val="decimal"/>
      <w:lvlText w:val=""/>
      <w:lvlJc w:val="left"/>
    </w:lvl>
    <w:lvl w:ilvl="6" w:tplc="F40C3C0E">
      <w:numFmt w:val="decimal"/>
      <w:lvlText w:val=""/>
      <w:lvlJc w:val="left"/>
    </w:lvl>
    <w:lvl w:ilvl="7" w:tplc="3F8C357A">
      <w:numFmt w:val="decimal"/>
      <w:lvlText w:val=""/>
      <w:lvlJc w:val="left"/>
    </w:lvl>
    <w:lvl w:ilvl="8" w:tplc="EBA81FF2">
      <w:numFmt w:val="decimal"/>
      <w:lvlText w:val=""/>
      <w:lvlJc w:val="left"/>
    </w:lvl>
  </w:abstractNum>
  <w:abstractNum w:abstractNumId="60">
    <w:nsid w:val="0000692C"/>
    <w:multiLevelType w:val="hybridMultilevel"/>
    <w:tmpl w:val="E42C28BC"/>
    <w:lvl w:ilvl="0" w:tplc="FEB4E8B2">
      <w:start w:val="1"/>
      <w:numFmt w:val="bullet"/>
      <w:lvlText w:val="•"/>
      <w:lvlJc w:val="left"/>
    </w:lvl>
    <w:lvl w:ilvl="1" w:tplc="83B649BC">
      <w:numFmt w:val="decimal"/>
      <w:lvlText w:val=""/>
      <w:lvlJc w:val="left"/>
    </w:lvl>
    <w:lvl w:ilvl="2" w:tplc="08645D94">
      <w:numFmt w:val="decimal"/>
      <w:lvlText w:val=""/>
      <w:lvlJc w:val="left"/>
    </w:lvl>
    <w:lvl w:ilvl="3" w:tplc="6E00765A">
      <w:numFmt w:val="decimal"/>
      <w:lvlText w:val=""/>
      <w:lvlJc w:val="left"/>
    </w:lvl>
    <w:lvl w:ilvl="4" w:tplc="C6147448">
      <w:numFmt w:val="decimal"/>
      <w:lvlText w:val=""/>
      <w:lvlJc w:val="left"/>
    </w:lvl>
    <w:lvl w:ilvl="5" w:tplc="548E3302">
      <w:numFmt w:val="decimal"/>
      <w:lvlText w:val=""/>
      <w:lvlJc w:val="left"/>
    </w:lvl>
    <w:lvl w:ilvl="6" w:tplc="1EF2A74E">
      <w:numFmt w:val="decimal"/>
      <w:lvlText w:val=""/>
      <w:lvlJc w:val="left"/>
    </w:lvl>
    <w:lvl w:ilvl="7" w:tplc="F2C4EFC6">
      <w:numFmt w:val="decimal"/>
      <w:lvlText w:val=""/>
      <w:lvlJc w:val="left"/>
    </w:lvl>
    <w:lvl w:ilvl="8" w:tplc="025E4EBC">
      <w:numFmt w:val="decimal"/>
      <w:lvlText w:val=""/>
      <w:lvlJc w:val="left"/>
    </w:lvl>
  </w:abstractNum>
  <w:abstractNum w:abstractNumId="61">
    <w:nsid w:val="00006AD6"/>
    <w:multiLevelType w:val="hybridMultilevel"/>
    <w:tmpl w:val="472A688C"/>
    <w:lvl w:ilvl="0" w:tplc="4D5C4AD8">
      <w:start w:val="1"/>
      <w:numFmt w:val="bullet"/>
      <w:lvlText w:val="•"/>
      <w:lvlJc w:val="left"/>
    </w:lvl>
    <w:lvl w:ilvl="1" w:tplc="D3480470">
      <w:numFmt w:val="decimal"/>
      <w:lvlText w:val=""/>
      <w:lvlJc w:val="left"/>
    </w:lvl>
    <w:lvl w:ilvl="2" w:tplc="865E6B80">
      <w:numFmt w:val="decimal"/>
      <w:lvlText w:val=""/>
      <w:lvlJc w:val="left"/>
    </w:lvl>
    <w:lvl w:ilvl="3" w:tplc="7152BE74">
      <w:numFmt w:val="decimal"/>
      <w:lvlText w:val=""/>
      <w:lvlJc w:val="left"/>
    </w:lvl>
    <w:lvl w:ilvl="4" w:tplc="FC1440EA">
      <w:numFmt w:val="decimal"/>
      <w:lvlText w:val=""/>
      <w:lvlJc w:val="left"/>
    </w:lvl>
    <w:lvl w:ilvl="5" w:tplc="C58AD3EE">
      <w:numFmt w:val="decimal"/>
      <w:lvlText w:val=""/>
      <w:lvlJc w:val="left"/>
    </w:lvl>
    <w:lvl w:ilvl="6" w:tplc="FEC68938">
      <w:numFmt w:val="decimal"/>
      <w:lvlText w:val=""/>
      <w:lvlJc w:val="left"/>
    </w:lvl>
    <w:lvl w:ilvl="7" w:tplc="96385B7C">
      <w:numFmt w:val="decimal"/>
      <w:lvlText w:val=""/>
      <w:lvlJc w:val="left"/>
    </w:lvl>
    <w:lvl w:ilvl="8" w:tplc="327E670E">
      <w:numFmt w:val="decimal"/>
      <w:lvlText w:val=""/>
      <w:lvlJc w:val="left"/>
    </w:lvl>
  </w:abstractNum>
  <w:abstractNum w:abstractNumId="62">
    <w:nsid w:val="00006C69"/>
    <w:multiLevelType w:val="hybridMultilevel"/>
    <w:tmpl w:val="2D883D82"/>
    <w:lvl w:ilvl="0" w:tplc="1D0844AA">
      <w:start w:val="1"/>
      <w:numFmt w:val="bullet"/>
      <w:lvlText w:val="•"/>
      <w:lvlJc w:val="left"/>
    </w:lvl>
    <w:lvl w:ilvl="1" w:tplc="99F86782">
      <w:numFmt w:val="decimal"/>
      <w:lvlText w:val=""/>
      <w:lvlJc w:val="left"/>
    </w:lvl>
    <w:lvl w:ilvl="2" w:tplc="6CB4B1C8">
      <w:numFmt w:val="decimal"/>
      <w:lvlText w:val=""/>
      <w:lvlJc w:val="left"/>
    </w:lvl>
    <w:lvl w:ilvl="3" w:tplc="C7D618D4">
      <w:numFmt w:val="decimal"/>
      <w:lvlText w:val=""/>
      <w:lvlJc w:val="left"/>
    </w:lvl>
    <w:lvl w:ilvl="4" w:tplc="E1A29002">
      <w:numFmt w:val="decimal"/>
      <w:lvlText w:val=""/>
      <w:lvlJc w:val="left"/>
    </w:lvl>
    <w:lvl w:ilvl="5" w:tplc="00ECD60A">
      <w:numFmt w:val="decimal"/>
      <w:lvlText w:val=""/>
      <w:lvlJc w:val="left"/>
    </w:lvl>
    <w:lvl w:ilvl="6" w:tplc="FA121172">
      <w:numFmt w:val="decimal"/>
      <w:lvlText w:val=""/>
      <w:lvlJc w:val="left"/>
    </w:lvl>
    <w:lvl w:ilvl="7" w:tplc="C29EC9D4">
      <w:numFmt w:val="decimal"/>
      <w:lvlText w:val=""/>
      <w:lvlJc w:val="left"/>
    </w:lvl>
    <w:lvl w:ilvl="8" w:tplc="7BA629BE">
      <w:numFmt w:val="decimal"/>
      <w:lvlText w:val=""/>
      <w:lvlJc w:val="left"/>
    </w:lvl>
  </w:abstractNum>
  <w:abstractNum w:abstractNumId="63">
    <w:nsid w:val="00007049"/>
    <w:multiLevelType w:val="hybridMultilevel"/>
    <w:tmpl w:val="9B62A23C"/>
    <w:lvl w:ilvl="0" w:tplc="6BB6ABA0">
      <w:start w:val="1"/>
      <w:numFmt w:val="bullet"/>
      <w:lvlText w:val="•"/>
      <w:lvlJc w:val="left"/>
    </w:lvl>
    <w:lvl w:ilvl="1" w:tplc="832E11BA">
      <w:numFmt w:val="decimal"/>
      <w:lvlText w:val=""/>
      <w:lvlJc w:val="left"/>
    </w:lvl>
    <w:lvl w:ilvl="2" w:tplc="8C6A60BC">
      <w:numFmt w:val="decimal"/>
      <w:lvlText w:val=""/>
      <w:lvlJc w:val="left"/>
    </w:lvl>
    <w:lvl w:ilvl="3" w:tplc="732A945A">
      <w:numFmt w:val="decimal"/>
      <w:lvlText w:val=""/>
      <w:lvlJc w:val="left"/>
    </w:lvl>
    <w:lvl w:ilvl="4" w:tplc="CC60FC6A">
      <w:numFmt w:val="decimal"/>
      <w:lvlText w:val=""/>
      <w:lvlJc w:val="left"/>
    </w:lvl>
    <w:lvl w:ilvl="5" w:tplc="F7503AF8">
      <w:numFmt w:val="decimal"/>
      <w:lvlText w:val=""/>
      <w:lvlJc w:val="left"/>
    </w:lvl>
    <w:lvl w:ilvl="6" w:tplc="B53675F2">
      <w:numFmt w:val="decimal"/>
      <w:lvlText w:val=""/>
      <w:lvlJc w:val="left"/>
    </w:lvl>
    <w:lvl w:ilvl="7" w:tplc="30F0BFB6">
      <w:numFmt w:val="decimal"/>
      <w:lvlText w:val=""/>
      <w:lvlJc w:val="left"/>
    </w:lvl>
    <w:lvl w:ilvl="8" w:tplc="1A326D48">
      <w:numFmt w:val="decimal"/>
      <w:lvlText w:val=""/>
      <w:lvlJc w:val="left"/>
    </w:lvl>
  </w:abstractNum>
  <w:abstractNum w:abstractNumId="64">
    <w:nsid w:val="000073DA"/>
    <w:multiLevelType w:val="hybridMultilevel"/>
    <w:tmpl w:val="B74448E6"/>
    <w:lvl w:ilvl="0" w:tplc="20F6DE64">
      <w:start w:val="1"/>
      <w:numFmt w:val="bullet"/>
      <w:lvlText w:val="•"/>
      <w:lvlJc w:val="left"/>
    </w:lvl>
    <w:lvl w:ilvl="1" w:tplc="60DC3842">
      <w:numFmt w:val="decimal"/>
      <w:lvlText w:val=""/>
      <w:lvlJc w:val="left"/>
    </w:lvl>
    <w:lvl w:ilvl="2" w:tplc="8D72F8D8">
      <w:numFmt w:val="decimal"/>
      <w:lvlText w:val=""/>
      <w:lvlJc w:val="left"/>
    </w:lvl>
    <w:lvl w:ilvl="3" w:tplc="2FB46FF4">
      <w:numFmt w:val="decimal"/>
      <w:lvlText w:val=""/>
      <w:lvlJc w:val="left"/>
    </w:lvl>
    <w:lvl w:ilvl="4" w:tplc="83F01D10">
      <w:numFmt w:val="decimal"/>
      <w:lvlText w:val=""/>
      <w:lvlJc w:val="left"/>
    </w:lvl>
    <w:lvl w:ilvl="5" w:tplc="3AE4B6B8">
      <w:numFmt w:val="decimal"/>
      <w:lvlText w:val=""/>
      <w:lvlJc w:val="left"/>
    </w:lvl>
    <w:lvl w:ilvl="6" w:tplc="1F9050C2">
      <w:numFmt w:val="decimal"/>
      <w:lvlText w:val=""/>
      <w:lvlJc w:val="left"/>
    </w:lvl>
    <w:lvl w:ilvl="7" w:tplc="79F04B28">
      <w:numFmt w:val="decimal"/>
      <w:lvlText w:val=""/>
      <w:lvlJc w:val="left"/>
    </w:lvl>
    <w:lvl w:ilvl="8" w:tplc="C598081C">
      <w:numFmt w:val="decimal"/>
      <w:lvlText w:val=""/>
      <w:lvlJc w:val="left"/>
    </w:lvl>
  </w:abstractNum>
  <w:abstractNum w:abstractNumId="65">
    <w:nsid w:val="000075EF"/>
    <w:multiLevelType w:val="hybridMultilevel"/>
    <w:tmpl w:val="7B3C22D6"/>
    <w:lvl w:ilvl="0" w:tplc="AE16F4D4">
      <w:start w:val="1"/>
      <w:numFmt w:val="bullet"/>
      <w:lvlText w:val="•"/>
      <w:lvlJc w:val="left"/>
    </w:lvl>
    <w:lvl w:ilvl="1" w:tplc="FE00E2F4">
      <w:numFmt w:val="decimal"/>
      <w:lvlText w:val=""/>
      <w:lvlJc w:val="left"/>
    </w:lvl>
    <w:lvl w:ilvl="2" w:tplc="50D200A2">
      <w:numFmt w:val="decimal"/>
      <w:lvlText w:val=""/>
      <w:lvlJc w:val="left"/>
    </w:lvl>
    <w:lvl w:ilvl="3" w:tplc="C936D3D4">
      <w:numFmt w:val="decimal"/>
      <w:lvlText w:val=""/>
      <w:lvlJc w:val="left"/>
    </w:lvl>
    <w:lvl w:ilvl="4" w:tplc="0CFED950">
      <w:numFmt w:val="decimal"/>
      <w:lvlText w:val=""/>
      <w:lvlJc w:val="left"/>
    </w:lvl>
    <w:lvl w:ilvl="5" w:tplc="85AC7AE0">
      <w:numFmt w:val="decimal"/>
      <w:lvlText w:val=""/>
      <w:lvlJc w:val="left"/>
    </w:lvl>
    <w:lvl w:ilvl="6" w:tplc="6E3C58CC">
      <w:numFmt w:val="decimal"/>
      <w:lvlText w:val=""/>
      <w:lvlJc w:val="left"/>
    </w:lvl>
    <w:lvl w:ilvl="7" w:tplc="DBCCAB02">
      <w:numFmt w:val="decimal"/>
      <w:lvlText w:val=""/>
      <w:lvlJc w:val="left"/>
    </w:lvl>
    <w:lvl w:ilvl="8" w:tplc="F73A2200">
      <w:numFmt w:val="decimal"/>
      <w:lvlText w:val=""/>
      <w:lvlJc w:val="left"/>
    </w:lvl>
  </w:abstractNum>
  <w:abstractNum w:abstractNumId="66">
    <w:nsid w:val="0000797D"/>
    <w:multiLevelType w:val="hybridMultilevel"/>
    <w:tmpl w:val="3496E38E"/>
    <w:lvl w:ilvl="0" w:tplc="80EC6630">
      <w:start w:val="1"/>
      <w:numFmt w:val="bullet"/>
      <w:lvlText w:val="•"/>
      <w:lvlJc w:val="left"/>
    </w:lvl>
    <w:lvl w:ilvl="1" w:tplc="C3BC90A2">
      <w:numFmt w:val="decimal"/>
      <w:lvlText w:val=""/>
      <w:lvlJc w:val="left"/>
    </w:lvl>
    <w:lvl w:ilvl="2" w:tplc="096E2064">
      <w:numFmt w:val="decimal"/>
      <w:lvlText w:val=""/>
      <w:lvlJc w:val="left"/>
    </w:lvl>
    <w:lvl w:ilvl="3" w:tplc="DC46091A">
      <w:numFmt w:val="decimal"/>
      <w:lvlText w:val=""/>
      <w:lvlJc w:val="left"/>
    </w:lvl>
    <w:lvl w:ilvl="4" w:tplc="8F402EA6">
      <w:numFmt w:val="decimal"/>
      <w:lvlText w:val=""/>
      <w:lvlJc w:val="left"/>
    </w:lvl>
    <w:lvl w:ilvl="5" w:tplc="100AC80C">
      <w:numFmt w:val="decimal"/>
      <w:lvlText w:val=""/>
      <w:lvlJc w:val="left"/>
    </w:lvl>
    <w:lvl w:ilvl="6" w:tplc="2B50FF80">
      <w:numFmt w:val="decimal"/>
      <w:lvlText w:val=""/>
      <w:lvlJc w:val="left"/>
    </w:lvl>
    <w:lvl w:ilvl="7" w:tplc="547C8D18">
      <w:numFmt w:val="decimal"/>
      <w:lvlText w:val=""/>
      <w:lvlJc w:val="left"/>
    </w:lvl>
    <w:lvl w:ilvl="8" w:tplc="3D80B310">
      <w:numFmt w:val="decimal"/>
      <w:lvlText w:val=""/>
      <w:lvlJc w:val="left"/>
    </w:lvl>
  </w:abstractNum>
  <w:abstractNum w:abstractNumId="67">
    <w:nsid w:val="00007983"/>
    <w:multiLevelType w:val="hybridMultilevel"/>
    <w:tmpl w:val="2C0ACEA8"/>
    <w:lvl w:ilvl="0" w:tplc="B1629DF4">
      <w:start w:val="1"/>
      <w:numFmt w:val="bullet"/>
      <w:lvlText w:val="•"/>
      <w:lvlJc w:val="left"/>
    </w:lvl>
    <w:lvl w:ilvl="1" w:tplc="171CE364">
      <w:numFmt w:val="decimal"/>
      <w:lvlText w:val=""/>
      <w:lvlJc w:val="left"/>
    </w:lvl>
    <w:lvl w:ilvl="2" w:tplc="F03E0356">
      <w:numFmt w:val="decimal"/>
      <w:lvlText w:val=""/>
      <w:lvlJc w:val="left"/>
    </w:lvl>
    <w:lvl w:ilvl="3" w:tplc="368E4A8E">
      <w:numFmt w:val="decimal"/>
      <w:lvlText w:val=""/>
      <w:lvlJc w:val="left"/>
    </w:lvl>
    <w:lvl w:ilvl="4" w:tplc="B750F02E">
      <w:numFmt w:val="decimal"/>
      <w:lvlText w:val=""/>
      <w:lvlJc w:val="left"/>
    </w:lvl>
    <w:lvl w:ilvl="5" w:tplc="BD0E756A">
      <w:numFmt w:val="decimal"/>
      <w:lvlText w:val=""/>
      <w:lvlJc w:val="left"/>
    </w:lvl>
    <w:lvl w:ilvl="6" w:tplc="082E0E0E">
      <w:numFmt w:val="decimal"/>
      <w:lvlText w:val=""/>
      <w:lvlJc w:val="left"/>
    </w:lvl>
    <w:lvl w:ilvl="7" w:tplc="AFD87274">
      <w:numFmt w:val="decimal"/>
      <w:lvlText w:val=""/>
      <w:lvlJc w:val="left"/>
    </w:lvl>
    <w:lvl w:ilvl="8" w:tplc="375627C8">
      <w:numFmt w:val="decimal"/>
      <w:lvlText w:val=""/>
      <w:lvlJc w:val="left"/>
    </w:lvl>
  </w:abstractNum>
  <w:abstractNum w:abstractNumId="68">
    <w:nsid w:val="0000798B"/>
    <w:multiLevelType w:val="hybridMultilevel"/>
    <w:tmpl w:val="CC8E0A5E"/>
    <w:lvl w:ilvl="0" w:tplc="FD7C2046">
      <w:start w:val="1"/>
      <w:numFmt w:val="bullet"/>
      <w:lvlText w:val="•"/>
      <w:lvlJc w:val="left"/>
    </w:lvl>
    <w:lvl w:ilvl="1" w:tplc="82AED21E">
      <w:numFmt w:val="decimal"/>
      <w:lvlText w:val=""/>
      <w:lvlJc w:val="left"/>
    </w:lvl>
    <w:lvl w:ilvl="2" w:tplc="5BB22E34">
      <w:numFmt w:val="decimal"/>
      <w:lvlText w:val=""/>
      <w:lvlJc w:val="left"/>
    </w:lvl>
    <w:lvl w:ilvl="3" w:tplc="F5CE6492">
      <w:numFmt w:val="decimal"/>
      <w:lvlText w:val=""/>
      <w:lvlJc w:val="left"/>
    </w:lvl>
    <w:lvl w:ilvl="4" w:tplc="BEE03D94">
      <w:numFmt w:val="decimal"/>
      <w:lvlText w:val=""/>
      <w:lvlJc w:val="left"/>
    </w:lvl>
    <w:lvl w:ilvl="5" w:tplc="CFDA818C">
      <w:numFmt w:val="decimal"/>
      <w:lvlText w:val=""/>
      <w:lvlJc w:val="left"/>
    </w:lvl>
    <w:lvl w:ilvl="6" w:tplc="6BA86D36">
      <w:numFmt w:val="decimal"/>
      <w:lvlText w:val=""/>
      <w:lvlJc w:val="left"/>
    </w:lvl>
    <w:lvl w:ilvl="7" w:tplc="49103EA2">
      <w:numFmt w:val="decimal"/>
      <w:lvlText w:val=""/>
      <w:lvlJc w:val="left"/>
    </w:lvl>
    <w:lvl w:ilvl="8" w:tplc="1EFAA00E">
      <w:numFmt w:val="decimal"/>
      <w:lvlText w:val=""/>
      <w:lvlJc w:val="left"/>
    </w:lvl>
  </w:abstractNum>
  <w:abstractNum w:abstractNumId="69">
    <w:nsid w:val="00007BB9"/>
    <w:multiLevelType w:val="hybridMultilevel"/>
    <w:tmpl w:val="3CA628B4"/>
    <w:lvl w:ilvl="0" w:tplc="C5E09492">
      <w:start w:val="1"/>
      <w:numFmt w:val="bullet"/>
      <w:lvlText w:val="•"/>
      <w:lvlJc w:val="left"/>
    </w:lvl>
    <w:lvl w:ilvl="1" w:tplc="41106FB0">
      <w:numFmt w:val="decimal"/>
      <w:lvlText w:val=""/>
      <w:lvlJc w:val="left"/>
    </w:lvl>
    <w:lvl w:ilvl="2" w:tplc="5608DD4E">
      <w:numFmt w:val="decimal"/>
      <w:lvlText w:val=""/>
      <w:lvlJc w:val="left"/>
    </w:lvl>
    <w:lvl w:ilvl="3" w:tplc="881892F4">
      <w:numFmt w:val="decimal"/>
      <w:lvlText w:val=""/>
      <w:lvlJc w:val="left"/>
    </w:lvl>
    <w:lvl w:ilvl="4" w:tplc="0FAEE54A">
      <w:numFmt w:val="decimal"/>
      <w:lvlText w:val=""/>
      <w:lvlJc w:val="left"/>
    </w:lvl>
    <w:lvl w:ilvl="5" w:tplc="003A143E">
      <w:numFmt w:val="decimal"/>
      <w:lvlText w:val=""/>
      <w:lvlJc w:val="left"/>
    </w:lvl>
    <w:lvl w:ilvl="6" w:tplc="0A22061C">
      <w:numFmt w:val="decimal"/>
      <w:lvlText w:val=""/>
      <w:lvlJc w:val="left"/>
    </w:lvl>
    <w:lvl w:ilvl="7" w:tplc="9FFAAF4C">
      <w:numFmt w:val="decimal"/>
      <w:lvlText w:val=""/>
      <w:lvlJc w:val="left"/>
    </w:lvl>
    <w:lvl w:ilvl="8" w:tplc="75E8A564">
      <w:numFmt w:val="decimal"/>
      <w:lvlText w:val=""/>
      <w:lvlJc w:val="left"/>
    </w:lvl>
  </w:abstractNum>
  <w:abstractNum w:abstractNumId="70">
    <w:nsid w:val="00007DD1"/>
    <w:multiLevelType w:val="hybridMultilevel"/>
    <w:tmpl w:val="050298EE"/>
    <w:lvl w:ilvl="0" w:tplc="562C2C90">
      <w:start w:val="24"/>
      <w:numFmt w:val="upperLetter"/>
      <w:lvlText w:val="%1."/>
      <w:lvlJc w:val="left"/>
    </w:lvl>
    <w:lvl w:ilvl="1" w:tplc="EE889396">
      <w:numFmt w:val="decimal"/>
      <w:lvlText w:val=""/>
      <w:lvlJc w:val="left"/>
    </w:lvl>
    <w:lvl w:ilvl="2" w:tplc="7664460E">
      <w:numFmt w:val="decimal"/>
      <w:lvlText w:val=""/>
      <w:lvlJc w:val="left"/>
    </w:lvl>
    <w:lvl w:ilvl="3" w:tplc="DE1ECF3C">
      <w:numFmt w:val="decimal"/>
      <w:lvlText w:val=""/>
      <w:lvlJc w:val="left"/>
    </w:lvl>
    <w:lvl w:ilvl="4" w:tplc="AE1280C2">
      <w:numFmt w:val="decimal"/>
      <w:lvlText w:val=""/>
      <w:lvlJc w:val="left"/>
    </w:lvl>
    <w:lvl w:ilvl="5" w:tplc="1C101B1E">
      <w:numFmt w:val="decimal"/>
      <w:lvlText w:val=""/>
      <w:lvlJc w:val="left"/>
    </w:lvl>
    <w:lvl w:ilvl="6" w:tplc="D11C9A8C">
      <w:numFmt w:val="decimal"/>
      <w:lvlText w:val=""/>
      <w:lvlJc w:val="left"/>
    </w:lvl>
    <w:lvl w:ilvl="7" w:tplc="948C5752">
      <w:numFmt w:val="decimal"/>
      <w:lvlText w:val=""/>
      <w:lvlJc w:val="left"/>
    </w:lvl>
    <w:lvl w:ilvl="8" w:tplc="60425204">
      <w:numFmt w:val="decimal"/>
      <w:lvlText w:val=""/>
      <w:lvlJc w:val="left"/>
    </w:lvl>
  </w:abstractNum>
  <w:abstractNum w:abstractNumId="71">
    <w:nsid w:val="00007EB7"/>
    <w:multiLevelType w:val="hybridMultilevel"/>
    <w:tmpl w:val="6FA225FA"/>
    <w:lvl w:ilvl="0" w:tplc="5E7C3270">
      <w:start w:val="1"/>
      <w:numFmt w:val="bullet"/>
      <w:lvlText w:val="•"/>
      <w:lvlJc w:val="left"/>
    </w:lvl>
    <w:lvl w:ilvl="1" w:tplc="3D6A5ED6">
      <w:numFmt w:val="decimal"/>
      <w:lvlText w:val=""/>
      <w:lvlJc w:val="left"/>
    </w:lvl>
    <w:lvl w:ilvl="2" w:tplc="AD565AC0">
      <w:numFmt w:val="decimal"/>
      <w:lvlText w:val=""/>
      <w:lvlJc w:val="left"/>
    </w:lvl>
    <w:lvl w:ilvl="3" w:tplc="156E9C6E">
      <w:numFmt w:val="decimal"/>
      <w:lvlText w:val=""/>
      <w:lvlJc w:val="left"/>
    </w:lvl>
    <w:lvl w:ilvl="4" w:tplc="950697C2">
      <w:numFmt w:val="decimal"/>
      <w:lvlText w:val=""/>
      <w:lvlJc w:val="left"/>
    </w:lvl>
    <w:lvl w:ilvl="5" w:tplc="6C7E8194">
      <w:numFmt w:val="decimal"/>
      <w:lvlText w:val=""/>
      <w:lvlJc w:val="left"/>
    </w:lvl>
    <w:lvl w:ilvl="6" w:tplc="A9FE0F22">
      <w:numFmt w:val="decimal"/>
      <w:lvlText w:val=""/>
      <w:lvlJc w:val="left"/>
    </w:lvl>
    <w:lvl w:ilvl="7" w:tplc="F1747F4A">
      <w:numFmt w:val="decimal"/>
      <w:lvlText w:val=""/>
      <w:lvlJc w:val="left"/>
    </w:lvl>
    <w:lvl w:ilvl="8" w:tplc="C2363FE8">
      <w:numFmt w:val="decimal"/>
      <w:lvlText w:val=""/>
      <w:lvlJc w:val="left"/>
    </w:lvl>
  </w:abstractNum>
  <w:abstractNum w:abstractNumId="72">
    <w:nsid w:val="0189079A"/>
    <w:multiLevelType w:val="hybridMultilevel"/>
    <w:tmpl w:val="A512229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3">
    <w:nsid w:val="156A4414"/>
    <w:multiLevelType w:val="hybridMultilevel"/>
    <w:tmpl w:val="AE2AF872"/>
    <w:lvl w:ilvl="0" w:tplc="2B8CE7C2">
      <w:start w:val="7"/>
      <w:numFmt w:val="bullet"/>
      <w:lvlText w:val="-"/>
      <w:lvlJc w:val="left"/>
      <w:pPr>
        <w:ind w:left="360" w:hanging="360"/>
      </w:pPr>
      <w:rPr>
        <w:rFonts w:ascii="Calibri" w:eastAsia="Calibri" w:hAnsi="Calibri"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4">
    <w:nsid w:val="1A957D8A"/>
    <w:multiLevelType w:val="hybridMultilevel"/>
    <w:tmpl w:val="FF9CC48E"/>
    <w:lvl w:ilvl="0" w:tplc="04190001">
      <w:start w:val="1"/>
      <w:numFmt w:val="bullet"/>
      <w:lvlText w:val=""/>
      <w:lvlJc w:val="left"/>
      <w:pPr>
        <w:tabs>
          <w:tab w:val="num" w:pos="900"/>
        </w:tabs>
        <w:ind w:left="90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Times New Roman"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Times New Roman"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Times New Roman"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75">
    <w:nsid w:val="1AB302CA"/>
    <w:multiLevelType w:val="hybridMultilevel"/>
    <w:tmpl w:val="4B64AD50"/>
    <w:lvl w:ilvl="0" w:tplc="77D81B6C">
      <w:numFmt w:val="bullet"/>
      <w:lvlText w:val="-"/>
      <w:lvlJc w:val="left"/>
      <w:pPr>
        <w:tabs>
          <w:tab w:val="num" w:pos="1080"/>
        </w:tabs>
        <w:ind w:left="108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6">
    <w:nsid w:val="21ED2D09"/>
    <w:multiLevelType w:val="hybridMultilevel"/>
    <w:tmpl w:val="4664CE84"/>
    <w:lvl w:ilvl="0" w:tplc="AB86B138">
      <w:start w:val="3"/>
      <w:numFmt w:val="bullet"/>
      <w:lvlText w:val="–"/>
      <w:lvlJc w:val="left"/>
      <w:pPr>
        <w:ind w:left="1080" w:hanging="360"/>
      </w:pPr>
      <w:rPr>
        <w:rFonts w:ascii="Times New Roman" w:eastAsia="Times New Roman" w:hAnsi="Times New Roman"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77">
    <w:nsid w:val="52194175"/>
    <w:multiLevelType w:val="hybridMultilevel"/>
    <w:tmpl w:val="EE20D6BE"/>
    <w:lvl w:ilvl="0" w:tplc="5B2C3C88">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55A31E66"/>
    <w:multiLevelType w:val="hybridMultilevel"/>
    <w:tmpl w:val="FBBE4C38"/>
    <w:lvl w:ilvl="0" w:tplc="CD58215A">
      <w:start w:val="2"/>
      <w:numFmt w:val="bullet"/>
      <w:lvlText w:val="-"/>
      <w:lvlJc w:val="left"/>
      <w:pPr>
        <w:ind w:left="1068"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31"/>
  </w:num>
  <w:num w:numId="2">
    <w:abstractNumId w:val="66"/>
  </w:num>
  <w:num w:numId="3">
    <w:abstractNumId w:val="55"/>
  </w:num>
  <w:num w:numId="4">
    <w:abstractNumId w:val="4"/>
  </w:num>
  <w:num w:numId="5">
    <w:abstractNumId w:val="44"/>
  </w:num>
  <w:num w:numId="6">
    <w:abstractNumId w:val="25"/>
  </w:num>
  <w:num w:numId="7">
    <w:abstractNumId w:val="54"/>
  </w:num>
  <w:num w:numId="8">
    <w:abstractNumId w:val="45"/>
  </w:num>
  <w:num w:numId="9">
    <w:abstractNumId w:val="42"/>
  </w:num>
  <w:num w:numId="10">
    <w:abstractNumId w:val="22"/>
  </w:num>
  <w:num w:numId="11">
    <w:abstractNumId w:val="8"/>
  </w:num>
  <w:num w:numId="12">
    <w:abstractNumId w:val="14"/>
  </w:num>
  <w:num w:numId="13">
    <w:abstractNumId w:val="27"/>
  </w:num>
  <w:num w:numId="14">
    <w:abstractNumId w:val="58"/>
  </w:num>
  <w:num w:numId="15">
    <w:abstractNumId w:val="39"/>
  </w:num>
  <w:num w:numId="16">
    <w:abstractNumId w:val="71"/>
  </w:num>
  <w:num w:numId="17">
    <w:abstractNumId w:val="56"/>
  </w:num>
  <w:num w:numId="18">
    <w:abstractNumId w:val="20"/>
  </w:num>
  <w:num w:numId="19">
    <w:abstractNumId w:val="11"/>
  </w:num>
  <w:num w:numId="20">
    <w:abstractNumId w:val="46"/>
  </w:num>
  <w:num w:numId="21">
    <w:abstractNumId w:val="35"/>
  </w:num>
  <w:num w:numId="22">
    <w:abstractNumId w:val="1"/>
  </w:num>
  <w:num w:numId="23">
    <w:abstractNumId w:val="51"/>
  </w:num>
  <w:num w:numId="24">
    <w:abstractNumId w:val="37"/>
  </w:num>
  <w:num w:numId="25">
    <w:abstractNumId w:val="7"/>
  </w:num>
  <w:num w:numId="26">
    <w:abstractNumId w:val="68"/>
  </w:num>
  <w:num w:numId="27">
    <w:abstractNumId w:val="6"/>
  </w:num>
  <w:num w:numId="28">
    <w:abstractNumId w:val="64"/>
  </w:num>
  <w:num w:numId="29">
    <w:abstractNumId w:val="50"/>
  </w:num>
  <w:num w:numId="30">
    <w:abstractNumId w:val="18"/>
  </w:num>
  <w:num w:numId="31">
    <w:abstractNumId w:val="29"/>
  </w:num>
  <w:num w:numId="32">
    <w:abstractNumId w:val="2"/>
  </w:num>
  <w:num w:numId="33">
    <w:abstractNumId w:val="69"/>
  </w:num>
  <w:num w:numId="34">
    <w:abstractNumId w:val="49"/>
  </w:num>
  <w:num w:numId="35">
    <w:abstractNumId w:val="9"/>
  </w:num>
  <w:num w:numId="36">
    <w:abstractNumId w:val="63"/>
  </w:num>
  <w:num w:numId="37">
    <w:abstractNumId w:val="60"/>
  </w:num>
  <w:num w:numId="38">
    <w:abstractNumId w:val="43"/>
  </w:num>
  <w:num w:numId="39">
    <w:abstractNumId w:val="13"/>
  </w:num>
  <w:num w:numId="40">
    <w:abstractNumId w:val="12"/>
  </w:num>
  <w:num w:numId="41">
    <w:abstractNumId w:val="59"/>
  </w:num>
  <w:num w:numId="42">
    <w:abstractNumId w:val="33"/>
  </w:num>
  <w:num w:numId="43">
    <w:abstractNumId w:val="10"/>
  </w:num>
  <w:num w:numId="44">
    <w:abstractNumId w:val="36"/>
  </w:num>
  <w:num w:numId="45">
    <w:abstractNumId w:val="53"/>
  </w:num>
  <w:num w:numId="46">
    <w:abstractNumId w:val="26"/>
  </w:num>
  <w:num w:numId="47">
    <w:abstractNumId w:val="16"/>
  </w:num>
  <w:num w:numId="48">
    <w:abstractNumId w:val="41"/>
  </w:num>
  <w:num w:numId="49">
    <w:abstractNumId w:val="48"/>
  </w:num>
  <w:num w:numId="50">
    <w:abstractNumId w:val="57"/>
  </w:num>
  <w:num w:numId="51">
    <w:abstractNumId w:val="52"/>
  </w:num>
  <w:num w:numId="52">
    <w:abstractNumId w:val="34"/>
  </w:num>
  <w:num w:numId="53">
    <w:abstractNumId w:val="5"/>
  </w:num>
  <w:num w:numId="54">
    <w:abstractNumId w:val="23"/>
  </w:num>
  <w:num w:numId="55">
    <w:abstractNumId w:val="61"/>
  </w:num>
  <w:num w:numId="56">
    <w:abstractNumId w:val="0"/>
  </w:num>
  <w:num w:numId="57">
    <w:abstractNumId w:val="38"/>
  </w:num>
  <w:num w:numId="58">
    <w:abstractNumId w:val="47"/>
  </w:num>
  <w:num w:numId="59">
    <w:abstractNumId w:val="28"/>
  </w:num>
  <w:num w:numId="60">
    <w:abstractNumId w:val="3"/>
  </w:num>
  <w:num w:numId="61">
    <w:abstractNumId w:val="67"/>
  </w:num>
  <w:num w:numId="62">
    <w:abstractNumId w:val="65"/>
  </w:num>
  <w:num w:numId="63">
    <w:abstractNumId w:val="40"/>
  </w:num>
  <w:num w:numId="64">
    <w:abstractNumId w:val="21"/>
  </w:num>
  <w:num w:numId="65">
    <w:abstractNumId w:val="32"/>
  </w:num>
  <w:num w:numId="66">
    <w:abstractNumId w:val="24"/>
  </w:num>
  <w:num w:numId="67">
    <w:abstractNumId w:val="62"/>
  </w:num>
  <w:num w:numId="68">
    <w:abstractNumId w:val="19"/>
  </w:num>
  <w:num w:numId="69">
    <w:abstractNumId w:val="30"/>
  </w:num>
  <w:num w:numId="70">
    <w:abstractNumId w:val="15"/>
  </w:num>
  <w:num w:numId="71">
    <w:abstractNumId w:val="70"/>
  </w:num>
  <w:num w:numId="72">
    <w:abstractNumId w:val="17"/>
  </w:num>
  <w:num w:numId="73">
    <w:abstractNumId w:val="77"/>
  </w:num>
  <w:num w:numId="74">
    <w:abstractNumId w:val="74"/>
  </w:num>
  <w:num w:numId="75">
    <w:abstractNumId w:val="76"/>
  </w:num>
  <w:num w:numId="76">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7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7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72"/>
  </w:num>
  <w:num w:numId="80">
    <w:abstractNumId w:val="73"/>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0873"/>
    <w:rsid w:val="00014FA8"/>
    <w:rsid w:val="00017942"/>
    <w:rsid w:val="000364C8"/>
    <w:rsid w:val="00047783"/>
    <w:rsid w:val="0005776C"/>
    <w:rsid w:val="00065B04"/>
    <w:rsid w:val="000A0F3C"/>
    <w:rsid w:val="000C6A9D"/>
    <w:rsid w:val="000D59CA"/>
    <w:rsid w:val="000D5DFD"/>
    <w:rsid w:val="000E703F"/>
    <w:rsid w:val="0011375E"/>
    <w:rsid w:val="00116C20"/>
    <w:rsid w:val="00120B16"/>
    <w:rsid w:val="00122B15"/>
    <w:rsid w:val="00122F22"/>
    <w:rsid w:val="00127635"/>
    <w:rsid w:val="00130C6E"/>
    <w:rsid w:val="001319E6"/>
    <w:rsid w:val="00131D9E"/>
    <w:rsid w:val="00141A30"/>
    <w:rsid w:val="00151887"/>
    <w:rsid w:val="001765BE"/>
    <w:rsid w:val="0018339F"/>
    <w:rsid w:val="00192D88"/>
    <w:rsid w:val="001949D3"/>
    <w:rsid w:val="00195C2A"/>
    <w:rsid w:val="001B0873"/>
    <w:rsid w:val="001C1D32"/>
    <w:rsid w:val="001C51C7"/>
    <w:rsid w:val="001C6B0D"/>
    <w:rsid w:val="001D18B7"/>
    <w:rsid w:val="001E66AF"/>
    <w:rsid w:val="001F0152"/>
    <w:rsid w:val="001F750B"/>
    <w:rsid w:val="002027E5"/>
    <w:rsid w:val="002367DC"/>
    <w:rsid w:val="00245C7A"/>
    <w:rsid w:val="00256A22"/>
    <w:rsid w:val="002670B5"/>
    <w:rsid w:val="00270BE1"/>
    <w:rsid w:val="00275CF0"/>
    <w:rsid w:val="00292057"/>
    <w:rsid w:val="002A609C"/>
    <w:rsid w:val="002B0908"/>
    <w:rsid w:val="002B798E"/>
    <w:rsid w:val="002D09C2"/>
    <w:rsid w:val="00305358"/>
    <w:rsid w:val="003061AA"/>
    <w:rsid w:val="00311BD9"/>
    <w:rsid w:val="00313B0B"/>
    <w:rsid w:val="00370C99"/>
    <w:rsid w:val="00372CB2"/>
    <w:rsid w:val="003935F3"/>
    <w:rsid w:val="003970B6"/>
    <w:rsid w:val="003C3608"/>
    <w:rsid w:val="003E3418"/>
    <w:rsid w:val="003F148D"/>
    <w:rsid w:val="0042240C"/>
    <w:rsid w:val="00434982"/>
    <w:rsid w:val="00441597"/>
    <w:rsid w:val="00441DD0"/>
    <w:rsid w:val="00470A86"/>
    <w:rsid w:val="004C4324"/>
    <w:rsid w:val="004C5176"/>
    <w:rsid w:val="004C5254"/>
    <w:rsid w:val="004F58EA"/>
    <w:rsid w:val="0050364A"/>
    <w:rsid w:val="00514EBD"/>
    <w:rsid w:val="005225B6"/>
    <w:rsid w:val="00524BBA"/>
    <w:rsid w:val="0052676B"/>
    <w:rsid w:val="005C6923"/>
    <w:rsid w:val="005F641D"/>
    <w:rsid w:val="006023E7"/>
    <w:rsid w:val="00605132"/>
    <w:rsid w:val="00620C6A"/>
    <w:rsid w:val="0063234D"/>
    <w:rsid w:val="006602D4"/>
    <w:rsid w:val="00663272"/>
    <w:rsid w:val="0068289C"/>
    <w:rsid w:val="006C09BC"/>
    <w:rsid w:val="006D7BC0"/>
    <w:rsid w:val="007310BB"/>
    <w:rsid w:val="00745B61"/>
    <w:rsid w:val="00751E2E"/>
    <w:rsid w:val="007913D8"/>
    <w:rsid w:val="007921ED"/>
    <w:rsid w:val="00797528"/>
    <w:rsid w:val="00797E4D"/>
    <w:rsid w:val="007A6B0D"/>
    <w:rsid w:val="007E022B"/>
    <w:rsid w:val="007E5487"/>
    <w:rsid w:val="008119EA"/>
    <w:rsid w:val="00812715"/>
    <w:rsid w:val="00815392"/>
    <w:rsid w:val="0082788F"/>
    <w:rsid w:val="0084193D"/>
    <w:rsid w:val="0085207C"/>
    <w:rsid w:val="0086134A"/>
    <w:rsid w:val="00862D04"/>
    <w:rsid w:val="008769F1"/>
    <w:rsid w:val="00880824"/>
    <w:rsid w:val="00893C34"/>
    <w:rsid w:val="008C67F5"/>
    <w:rsid w:val="008D331D"/>
    <w:rsid w:val="008E089A"/>
    <w:rsid w:val="008F0DB9"/>
    <w:rsid w:val="008F5835"/>
    <w:rsid w:val="0090286F"/>
    <w:rsid w:val="00906E31"/>
    <w:rsid w:val="00912247"/>
    <w:rsid w:val="00917DEF"/>
    <w:rsid w:val="00921CEE"/>
    <w:rsid w:val="00927B70"/>
    <w:rsid w:val="0093616F"/>
    <w:rsid w:val="00961C28"/>
    <w:rsid w:val="00992783"/>
    <w:rsid w:val="009A7B1A"/>
    <w:rsid w:val="009D2CA3"/>
    <w:rsid w:val="00A02B8F"/>
    <w:rsid w:val="00A0376C"/>
    <w:rsid w:val="00A33341"/>
    <w:rsid w:val="00A84F08"/>
    <w:rsid w:val="00A864FB"/>
    <w:rsid w:val="00AB3D31"/>
    <w:rsid w:val="00AD1E1A"/>
    <w:rsid w:val="00AD543D"/>
    <w:rsid w:val="00AD7895"/>
    <w:rsid w:val="00AF003F"/>
    <w:rsid w:val="00AF10F9"/>
    <w:rsid w:val="00B039EC"/>
    <w:rsid w:val="00B20135"/>
    <w:rsid w:val="00B452FE"/>
    <w:rsid w:val="00B7264C"/>
    <w:rsid w:val="00BA1389"/>
    <w:rsid w:val="00BF5158"/>
    <w:rsid w:val="00C04D4C"/>
    <w:rsid w:val="00C7477B"/>
    <w:rsid w:val="00C87626"/>
    <w:rsid w:val="00C9708D"/>
    <w:rsid w:val="00CB1633"/>
    <w:rsid w:val="00D1725C"/>
    <w:rsid w:val="00D206DF"/>
    <w:rsid w:val="00D21BE9"/>
    <w:rsid w:val="00D707B6"/>
    <w:rsid w:val="00D8073E"/>
    <w:rsid w:val="00DB54E7"/>
    <w:rsid w:val="00DC148C"/>
    <w:rsid w:val="00DE0F92"/>
    <w:rsid w:val="00DF45E7"/>
    <w:rsid w:val="00DF598A"/>
    <w:rsid w:val="00E716F3"/>
    <w:rsid w:val="00E7261A"/>
    <w:rsid w:val="00EB24A0"/>
    <w:rsid w:val="00F12ABE"/>
    <w:rsid w:val="00F646A2"/>
    <w:rsid w:val="00F740E1"/>
    <w:rsid w:val="00F80113"/>
    <w:rsid w:val="00F848DE"/>
    <w:rsid w:val="00FA15AD"/>
    <w:rsid w:val="00FB7E83"/>
    <w:rsid w:val="00FC3ACC"/>
    <w:rsid w:val="00FE6A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table" w:styleId="a4">
    <w:name w:val="Table Grid"/>
    <w:basedOn w:val="a1"/>
    <w:uiPriority w:val="59"/>
    <w:rsid w:val="005267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link w:val="a6"/>
    <w:qFormat/>
    <w:rsid w:val="008C67F5"/>
    <w:pPr>
      <w:spacing w:after="200" w:line="276" w:lineRule="auto"/>
      <w:ind w:left="720"/>
      <w:contextualSpacing/>
    </w:pPr>
    <w:rPr>
      <w:rFonts w:asciiTheme="minorHAnsi" w:eastAsiaTheme="minorHAnsi" w:hAnsiTheme="minorHAnsi" w:cstheme="minorBidi"/>
      <w:lang w:eastAsia="en-US"/>
    </w:rPr>
  </w:style>
  <w:style w:type="character" w:customStyle="1" w:styleId="a6">
    <w:name w:val="Абзац списка Знак"/>
    <w:link w:val="a5"/>
    <w:uiPriority w:val="34"/>
    <w:locked/>
    <w:rsid w:val="001319E6"/>
    <w:rPr>
      <w:rFonts w:asciiTheme="minorHAnsi" w:eastAsiaTheme="minorHAnsi" w:hAnsiTheme="minorHAnsi" w:cstheme="minorBidi"/>
      <w:lang w:eastAsia="en-US"/>
    </w:rPr>
  </w:style>
  <w:style w:type="paragraph" w:customStyle="1" w:styleId="c25">
    <w:name w:val="c25"/>
    <w:basedOn w:val="a"/>
    <w:rsid w:val="0084193D"/>
    <w:pPr>
      <w:spacing w:before="100" w:beforeAutospacing="1" w:after="100" w:afterAutospacing="1"/>
    </w:pPr>
    <w:rPr>
      <w:rFonts w:eastAsia="Times New Roman"/>
      <w:sz w:val="24"/>
      <w:szCs w:val="24"/>
    </w:rPr>
  </w:style>
  <w:style w:type="paragraph" w:customStyle="1" w:styleId="c8">
    <w:name w:val="c8"/>
    <w:basedOn w:val="a"/>
    <w:rsid w:val="0084193D"/>
    <w:pPr>
      <w:spacing w:before="100" w:beforeAutospacing="1" w:after="100" w:afterAutospacing="1"/>
    </w:pPr>
    <w:rPr>
      <w:rFonts w:eastAsia="Times New Roman"/>
      <w:sz w:val="24"/>
      <w:szCs w:val="24"/>
    </w:rPr>
  </w:style>
  <w:style w:type="character" w:customStyle="1" w:styleId="c6">
    <w:name w:val="c6"/>
    <w:basedOn w:val="a0"/>
    <w:rsid w:val="0084193D"/>
  </w:style>
  <w:style w:type="character" w:customStyle="1" w:styleId="c11">
    <w:name w:val="c11"/>
    <w:basedOn w:val="a0"/>
    <w:rsid w:val="0084193D"/>
  </w:style>
  <w:style w:type="paragraph" w:customStyle="1" w:styleId="c17">
    <w:name w:val="c17"/>
    <w:basedOn w:val="a"/>
    <w:rsid w:val="002027E5"/>
    <w:pPr>
      <w:spacing w:before="100" w:beforeAutospacing="1" w:after="100" w:afterAutospacing="1"/>
    </w:pPr>
    <w:rPr>
      <w:rFonts w:eastAsia="Times New Roman"/>
      <w:sz w:val="24"/>
      <w:szCs w:val="24"/>
    </w:rPr>
  </w:style>
  <w:style w:type="character" w:customStyle="1" w:styleId="c5">
    <w:name w:val="c5"/>
    <w:basedOn w:val="a0"/>
    <w:rsid w:val="002027E5"/>
  </w:style>
  <w:style w:type="character" w:customStyle="1" w:styleId="c7">
    <w:name w:val="c7"/>
    <w:basedOn w:val="a0"/>
    <w:rsid w:val="002027E5"/>
  </w:style>
  <w:style w:type="paragraph" w:customStyle="1" w:styleId="c1">
    <w:name w:val="c1"/>
    <w:basedOn w:val="a"/>
    <w:rsid w:val="00C87626"/>
    <w:pPr>
      <w:spacing w:before="100" w:beforeAutospacing="1" w:after="100" w:afterAutospacing="1"/>
    </w:pPr>
    <w:rPr>
      <w:rFonts w:eastAsia="Times New Roman"/>
      <w:sz w:val="24"/>
      <w:szCs w:val="24"/>
    </w:rPr>
  </w:style>
  <w:style w:type="paragraph" w:styleId="a7">
    <w:name w:val="header"/>
    <w:basedOn w:val="a"/>
    <w:link w:val="a8"/>
    <w:uiPriority w:val="99"/>
    <w:unhideWhenUsed/>
    <w:rsid w:val="00311BD9"/>
    <w:pPr>
      <w:tabs>
        <w:tab w:val="center" w:pos="4677"/>
        <w:tab w:val="right" w:pos="9355"/>
      </w:tabs>
    </w:pPr>
  </w:style>
  <w:style w:type="character" w:customStyle="1" w:styleId="a8">
    <w:name w:val="Верхний колонтитул Знак"/>
    <w:basedOn w:val="a0"/>
    <w:link w:val="a7"/>
    <w:uiPriority w:val="99"/>
    <w:rsid w:val="00311BD9"/>
  </w:style>
  <w:style w:type="paragraph" w:styleId="a9">
    <w:name w:val="footer"/>
    <w:basedOn w:val="a"/>
    <w:link w:val="aa"/>
    <w:uiPriority w:val="99"/>
    <w:unhideWhenUsed/>
    <w:rsid w:val="00311BD9"/>
    <w:pPr>
      <w:tabs>
        <w:tab w:val="center" w:pos="4677"/>
        <w:tab w:val="right" w:pos="9355"/>
      </w:tabs>
    </w:pPr>
  </w:style>
  <w:style w:type="character" w:customStyle="1" w:styleId="aa">
    <w:name w:val="Нижний колонтитул Знак"/>
    <w:basedOn w:val="a0"/>
    <w:link w:val="a9"/>
    <w:uiPriority w:val="99"/>
    <w:rsid w:val="00311BD9"/>
  </w:style>
  <w:style w:type="paragraph" w:styleId="ab">
    <w:name w:val="Balloon Text"/>
    <w:basedOn w:val="a"/>
    <w:link w:val="ac"/>
    <w:uiPriority w:val="99"/>
    <w:semiHidden/>
    <w:unhideWhenUsed/>
    <w:rsid w:val="00DE0F92"/>
    <w:rPr>
      <w:rFonts w:ascii="Tahoma" w:hAnsi="Tahoma" w:cs="Tahoma"/>
      <w:sz w:val="16"/>
      <w:szCs w:val="16"/>
    </w:rPr>
  </w:style>
  <w:style w:type="character" w:customStyle="1" w:styleId="ac">
    <w:name w:val="Текст выноски Знак"/>
    <w:basedOn w:val="a0"/>
    <w:link w:val="ab"/>
    <w:uiPriority w:val="99"/>
    <w:semiHidden/>
    <w:rsid w:val="00DE0F92"/>
    <w:rPr>
      <w:rFonts w:ascii="Tahoma" w:hAnsi="Tahoma" w:cs="Tahoma"/>
      <w:sz w:val="16"/>
      <w:szCs w:val="16"/>
    </w:rPr>
  </w:style>
  <w:style w:type="paragraph" w:styleId="ad">
    <w:name w:val="No Spacing"/>
    <w:link w:val="ae"/>
    <w:uiPriority w:val="1"/>
    <w:qFormat/>
    <w:rsid w:val="007921ED"/>
    <w:rPr>
      <w:rFonts w:ascii="Calibri" w:eastAsia="Times New Roman" w:hAnsi="Calibri"/>
      <w:sz w:val="20"/>
      <w:szCs w:val="20"/>
    </w:rPr>
  </w:style>
  <w:style w:type="character" w:customStyle="1" w:styleId="ae">
    <w:name w:val="Без интервала Знак"/>
    <w:link w:val="ad"/>
    <w:uiPriority w:val="1"/>
    <w:locked/>
    <w:rsid w:val="007921ED"/>
    <w:rPr>
      <w:rFonts w:ascii="Calibri" w:eastAsia="Times New Roman" w:hAnsi="Calibri"/>
      <w:sz w:val="20"/>
      <w:szCs w:val="20"/>
    </w:rPr>
  </w:style>
  <w:style w:type="paragraph" w:customStyle="1" w:styleId="msonormalbullet2gifbullet2gif">
    <w:name w:val="msonormalbullet2gifbullet2.gif"/>
    <w:basedOn w:val="a"/>
    <w:rsid w:val="007921ED"/>
    <w:pPr>
      <w:spacing w:before="100" w:beforeAutospacing="1" w:after="100" w:afterAutospacing="1"/>
    </w:pPr>
    <w:rPr>
      <w:rFonts w:eastAsia="Times New Roman"/>
      <w:sz w:val="24"/>
      <w:szCs w:val="24"/>
    </w:rPr>
  </w:style>
  <w:style w:type="paragraph" w:styleId="af">
    <w:name w:val="Normal (Web)"/>
    <w:basedOn w:val="a"/>
    <w:uiPriority w:val="99"/>
    <w:semiHidden/>
    <w:unhideWhenUsed/>
    <w:rsid w:val="007921ED"/>
    <w:pPr>
      <w:spacing w:before="100" w:beforeAutospacing="1" w:after="100" w:afterAutospacing="1"/>
    </w:pPr>
    <w:rPr>
      <w:rFonts w:eastAsia="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table" w:styleId="a4">
    <w:name w:val="Table Grid"/>
    <w:basedOn w:val="a1"/>
    <w:uiPriority w:val="59"/>
    <w:rsid w:val="005267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link w:val="a6"/>
    <w:qFormat/>
    <w:rsid w:val="008C67F5"/>
    <w:pPr>
      <w:spacing w:after="200" w:line="276" w:lineRule="auto"/>
      <w:ind w:left="720"/>
      <w:contextualSpacing/>
    </w:pPr>
    <w:rPr>
      <w:rFonts w:asciiTheme="minorHAnsi" w:eastAsiaTheme="minorHAnsi" w:hAnsiTheme="minorHAnsi" w:cstheme="minorBidi"/>
      <w:lang w:eastAsia="en-US"/>
    </w:rPr>
  </w:style>
  <w:style w:type="character" w:customStyle="1" w:styleId="a6">
    <w:name w:val="Абзац списка Знак"/>
    <w:link w:val="a5"/>
    <w:uiPriority w:val="34"/>
    <w:locked/>
    <w:rsid w:val="001319E6"/>
    <w:rPr>
      <w:rFonts w:asciiTheme="minorHAnsi" w:eastAsiaTheme="minorHAnsi" w:hAnsiTheme="minorHAnsi" w:cstheme="minorBidi"/>
      <w:lang w:eastAsia="en-US"/>
    </w:rPr>
  </w:style>
  <w:style w:type="paragraph" w:customStyle="1" w:styleId="c25">
    <w:name w:val="c25"/>
    <w:basedOn w:val="a"/>
    <w:rsid w:val="0084193D"/>
    <w:pPr>
      <w:spacing w:before="100" w:beforeAutospacing="1" w:after="100" w:afterAutospacing="1"/>
    </w:pPr>
    <w:rPr>
      <w:rFonts w:eastAsia="Times New Roman"/>
      <w:sz w:val="24"/>
      <w:szCs w:val="24"/>
    </w:rPr>
  </w:style>
  <w:style w:type="paragraph" w:customStyle="1" w:styleId="c8">
    <w:name w:val="c8"/>
    <w:basedOn w:val="a"/>
    <w:rsid w:val="0084193D"/>
    <w:pPr>
      <w:spacing w:before="100" w:beforeAutospacing="1" w:after="100" w:afterAutospacing="1"/>
    </w:pPr>
    <w:rPr>
      <w:rFonts w:eastAsia="Times New Roman"/>
      <w:sz w:val="24"/>
      <w:szCs w:val="24"/>
    </w:rPr>
  </w:style>
  <w:style w:type="character" w:customStyle="1" w:styleId="c6">
    <w:name w:val="c6"/>
    <w:basedOn w:val="a0"/>
    <w:rsid w:val="0084193D"/>
  </w:style>
  <w:style w:type="character" w:customStyle="1" w:styleId="c11">
    <w:name w:val="c11"/>
    <w:basedOn w:val="a0"/>
    <w:rsid w:val="0084193D"/>
  </w:style>
  <w:style w:type="paragraph" w:customStyle="1" w:styleId="c17">
    <w:name w:val="c17"/>
    <w:basedOn w:val="a"/>
    <w:rsid w:val="002027E5"/>
    <w:pPr>
      <w:spacing w:before="100" w:beforeAutospacing="1" w:after="100" w:afterAutospacing="1"/>
    </w:pPr>
    <w:rPr>
      <w:rFonts w:eastAsia="Times New Roman"/>
      <w:sz w:val="24"/>
      <w:szCs w:val="24"/>
    </w:rPr>
  </w:style>
  <w:style w:type="character" w:customStyle="1" w:styleId="c5">
    <w:name w:val="c5"/>
    <w:basedOn w:val="a0"/>
    <w:rsid w:val="002027E5"/>
  </w:style>
  <w:style w:type="character" w:customStyle="1" w:styleId="c7">
    <w:name w:val="c7"/>
    <w:basedOn w:val="a0"/>
    <w:rsid w:val="002027E5"/>
  </w:style>
  <w:style w:type="paragraph" w:customStyle="1" w:styleId="c1">
    <w:name w:val="c1"/>
    <w:basedOn w:val="a"/>
    <w:rsid w:val="00C87626"/>
    <w:pPr>
      <w:spacing w:before="100" w:beforeAutospacing="1" w:after="100" w:afterAutospacing="1"/>
    </w:pPr>
    <w:rPr>
      <w:rFonts w:eastAsia="Times New Roman"/>
      <w:sz w:val="24"/>
      <w:szCs w:val="24"/>
    </w:rPr>
  </w:style>
  <w:style w:type="paragraph" w:styleId="a7">
    <w:name w:val="header"/>
    <w:basedOn w:val="a"/>
    <w:link w:val="a8"/>
    <w:uiPriority w:val="99"/>
    <w:unhideWhenUsed/>
    <w:rsid w:val="00311BD9"/>
    <w:pPr>
      <w:tabs>
        <w:tab w:val="center" w:pos="4677"/>
        <w:tab w:val="right" w:pos="9355"/>
      </w:tabs>
    </w:pPr>
  </w:style>
  <w:style w:type="character" w:customStyle="1" w:styleId="a8">
    <w:name w:val="Верхний колонтитул Знак"/>
    <w:basedOn w:val="a0"/>
    <w:link w:val="a7"/>
    <w:uiPriority w:val="99"/>
    <w:rsid w:val="00311BD9"/>
  </w:style>
  <w:style w:type="paragraph" w:styleId="a9">
    <w:name w:val="footer"/>
    <w:basedOn w:val="a"/>
    <w:link w:val="aa"/>
    <w:uiPriority w:val="99"/>
    <w:unhideWhenUsed/>
    <w:rsid w:val="00311BD9"/>
    <w:pPr>
      <w:tabs>
        <w:tab w:val="center" w:pos="4677"/>
        <w:tab w:val="right" w:pos="9355"/>
      </w:tabs>
    </w:pPr>
  </w:style>
  <w:style w:type="character" w:customStyle="1" w:styleId="aa">
    <w:name w:val="Нижний колонтитул Знак"/>
    <w:basedOn w:val="a0"/>
    <w:link w:val="a9"/>
    <w:uiPriority w:val="99"/>
    <w:rsid w:val="00311BD9"/>
  </w:style>
  <w:style w:type="paragraph" w:styleId="ab">
    <w:name w:val="Balloon Text"/>
    <w:basedOn w:val="a"/>
    <w:link w:val="ac"/>
    <w:uiPriority w:val="99"/>
    <w:semiHidden/>
    <w:unhideWhenUsed/>
    <w:rsid w:val="00DE0F92"/>
    <w:rPr>
      <w:rFonts w:ascii="Tahoma" w:hAnsi="Tahoma" w:cs="Tahoma"/>
      <w:sz w:val="16"/>
      <w:szCs w:val="16"/>
    </w:rPr>
  </w:style>
  <w:style w:type="character" w:customStyle="1" w:styleId="ac">
    <w:name w:val="Текст выноски Знак"/>
    <w:basedOn w:val="a0"/>
    <w:link w:val="ab"/>
    <w:uiPriority w:val="99"/>
    <w:semiHidden/>
    <w:rsid w:val="00DE0F92"/>
    <w:rPr>
      <w:rFonts w:ascii="Tahoma" w:hAnsi="Tahoma" w:cs="Tahoma"/>
      <w:sz w:val="16"/>
      <w:szCs w:val="16"/>
    </w:rPr>
  </w:style>
  <w:style w:type="paragraph" w:styleId="ad">
    <w:name w:val="No Spacing"/>
    <w:link w:val="ae"/>
    <w:uiPriority w:val="1"/>
    <w:qFormat/>
    <w:rsid w:val="007921ED"/>
    <w:rPr>
      <w:rFonts w:ascii="Calibri" w:eastAsia="Times New Roman" w:hAnsi="Calibri"/>
      <w:sz w:val="20"/>
      <w:szCs w:val="20"/>
    </w:rPr>
  </w:style>
  <w:style w:type="character" w:customStyle="1" w:styleId="ae">
    <w:name w:val="Без интервала Знак"/>
    <w:link w:val="ad"/>
    <w:uiPriority w:val="1"/>
    <w:locked/>
    <w:rsid w:val="007921ED"/>
    <w:rPr>
      <w:rFonts w:ascii="Calibri" w:eastAsia="Times New Roman" w:hAnsi="Calibri"/>
      <w:sz w:val="20"/>
      <w:szCs w:val="20"/>
    </w:rPr>
  </w:style>
  <w:style w:type="paragraph" w:customStyle="1" w:styleId="msonormalbullet2gifbullet2gif">
    <w:name w:val="msonormalbullet2gifbullet2.gif"/>
    <w:basedOn w:val="a"/>
    <w:rsid w:val="007921ED"/>
    <w:pPr>
      <w:spacing w:before="100" w:beforeAutospacing="1" w:after="100" w:afterAutospacing="1"/>
    </w:pPr>
    <w:rPr>
      <w:rFonts w:eastAsia="Times New Roman"/>
      <w:sz w:val="24"/>
      <w:szCs w:val="24"/>
    </w:rPr>
  </w:style>
  <w:style w:type="paragraph" w:styleId="af">
    <w:name w:val="Normal (Web)"/>
    <w:basedOn w:val="a"/>
    <w:uiPriority w:val="99"/>
    <w:semiHidden/>
    <w:unhideWhenUsed/>
    <w:rsid w:val="007921ED"/>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942177">
      <w:bodyDiv w:val="1"/>
      <w:marLeft w:val="0"/>
      <w:marRight w:val="0"/>
      <w:marTop w:val="0"/>
      <w:marBottom w:val="0"/>
      <w:divBdr>
        <w:top w:val="none" w:sz="0" w:space="0" w:color="auto"/>
        <w:left w:val="none" w:sz="0" w:space="0" w:color="auto"/>
        <w:bottom w:val="none" w:sz="0" w:space="0" w:color="auto"/>
        <w:right w:val="none" w:sz="0" w:space="0" w:color="auto"/>
      </w:divBdr>
    </w:div>
    <w:div w:id="39982294">
      <w:bodyDiv w:val="1"/>
      <w:marLeft w:val="0"/>
      <w:marRight w:val="0"/>
      <w:marTop w:val="0"/>
      <w:marBottom w:val="0"/>
      <w:divBdr>
        <w:top w:val="none" w:sz="0" w:space="0" w:color="auto"/>
        <w:left w:val="none" w:sz="0" w:space="0" w:color="auto"/>
        <w:bottom w:val="none" w:sz="0" w:space="0" w:color="auto"/>
        <w:right w:val="none" w:sz="0" w:space="0" w:color="auto"/>
      </w:divBdr>
    </w:div>
    <w:div w:id="100953831">
      <w:bodyDiv w:val="1"/>
      <w:marLeft w:val="0"/>
      <w:marRight w:val="0"/>
      <w:marTop w:val="0"/>
      <w:marBottom w:val="0"/>
      <w:divBdr>
        <w:top w:val="none" w:sz="0" w:space="0" w:color="auto"/>
        <w:left w:val="none" w:sz="0" w:space="0" w:color="auto"/>
        <w:bottom w:val="none" w:sz="0" w:space="0" w:color="auto"/>
        <w:right w:val="none" w:sz="0" w:space="0" w:color="auto"/>
      </w:divBdr>
    </w:div>
    <w:div w:id="164396866">
      <w:bodyDiv w:val="1"/>
      <w:marLeft w:val="0"/>
      <w:marRight w:val="0"/>
      <w:marTop w:val="0"/>
      <w:marBottom w:val="0"/>
      <w:divBdr>
        <w:top w:val="none" w:sz="0" w:space="0" w:color="auto"/>
        <w:left w:val="none" w:sz="0" w:space="0" w:color="auto"/>
        <w:bottom w:val="none" w:sz="0" w:space="0" w:color="auto"/>
        <w:right w:val="none" w:sz="0" w:space="0" w:color="auto"/>
      </w:divBdr>
    </w:div>
    <w:div w:id="233782980">
      <w:bodyDiv w:val="1"/>
      <w:marLeft w:val="0"/>
      <w:marRight w:val="0"/>
      <w:marTop w:val="0"/>
      <w:marBottom w:val="0"/>
      <w:divBdr>
        <w:top w:val="none" w:sz="0" w:space="0" w:color="auto"/>
        <w:left w:val="none" w:sz="0" w:space="0" w:color="auto"/>
        <w:bottom w:val="none" w:sz="0" w:space="0" w:color="auto"/>
        <w:right w:val="none" w:sz="0" w:space="0" w:color="auto"/>
      </w:divBdr>
    </w:div>
    <w:div w:id="306978752">
      <w:bodyDiv w:val="1"/>
      <w:marLeft w:val="0"/>
      <w:marRight w:val="0"/>
      <w:marTop w:val="0"/>
      <w:marBottom w:val="0"/>
      <w:divBdr>
        <w:top w:val="none" w:sz="0" w:space="0" w:color="auto"/>
        <w:left w:val="none" w:sz="0" w:space="0" w:color="auto"/>
        <w:bottom w:val="none" w:sz="0" w:space="0" w:color="auto"/>
        <w:right w:val="none" w:sz="0" w:space="0" w:color="auto"/>
      </w:divBdr>
    </w:div>
    <w:div w:id="358047188">
      <w:bodyDiv w:val="1"/>
      <w:marLeft w:val="0"/>
      <w:marRight w:val="0"/>
      <w:marTop w:val="0"/>
      <w:marBottom w:val="0"/>
      <w:divBdr>
        <w:top w:val="none" w:sz="0" w:space="0" w:color="auto"/>
        <w:left w:val="none" w:sz="0" w:space="0" w:color="auto"/>
        <w:bottom w:val="none" w:sz="0" w:space="0" w:color="auto"/>
        <w:right w:val="none" w:sz="0" w:space="0" w:color="auto"/>
      </w:divBdr>
    </w:div>
    <w:div w:id="408771272">
      <w:bodyDiv w:val="1"/>
      <w:marLeft w:val="0"/>
      <w:marRight w:val="0"/>
      <w:marTop w:val="0"/>
      <w:marBottom w:val="0"/>
      <w:divBdr>
        <w:top w:val="none" w:sz="0" w:space="0" w:color="auto"/>
        <w:left w:val="none" w:sz="0" w:space="0" w:color="auto"/>
        <w:bottom w:val="none" w:sz="0" w:space="0" w:color="auto"/>
        <w:right w:val="none" w:sz="0" w:space="0" w:color="auto"/>
      </w:divBdr>
    </w:div>
    <w:div w:id="412237780">
      <w:bodyDiv w:val="1"/>
      <w:marLeft w:val="0"/>
      <w:marRight w:val="0"/>
      <w:marTop w:val="0"/>
      <w:marBottom w:val="0"/>
      <w:divBdr>
        <w:top w:val="none" w:sz="0" w:space="0" w:color="auto"/>
        <w:left w:val="none" w:sz="0" w:space="0" w:color="auto"/>
        <w:bottom w:val="none" w:sz="0" w:space="0" w:color="auto"/>
        <w:right w:val="none" w:sz="0" w:space="0" w:color="auto"/>
      </w:divBdr>
    </w:div>
    <w:div w:id="574049803">
      <w:bodyDiv w:val="1"/>
      <w:marLeft w:val="0"/>
      <w:marRight w:val="0"/>
      <w:marTop w:val="0"/>
      <w:marBottom w:val="0"/>
      <w:divBdr>
        <w:top w:val="none" w:sz="0" w:space="0" w:color="auto"/>
        <w:left w:val="none" w:sz="0" w:space="0" w:color="auto"/>
        <w:bottom w:val="none" w:sz="0" w:space="0" w:color="auto"/>
        <w:right w:val="none" w:sz="0" w:space="0" w:color="auto"/>
      </w:divBdr>
    </w:div>
    <w:div w:id="583950690">
      <w:bodyDiv w:val="1"/>
      <w:marLeft w:val="0"/>
      <w:marRight w:val="0"/>
      <w:marTop w:val="0"/>
      <w:marBottom w:val="0"/>
      <w:divBdr>
        <w:top w:val="none" w:sz="0" w:space="0" w:color="auto"/>
        <w:left w:val="none" w:sz="0" w:space="0" w:color="auto"/>
        <w:bottom w:val="none" w:sz="0" w:space="0" w:color="auto"/>
        <w:right w:val="none" w:sz="0" w:space="0" w:color="auto"/>
      </w:divBdr>
    </w:div>
    <w:div w:id="813986263">
      <w:bodyDiv w:val="1"/>
      <w:marLeft w:val="0"/>
      <w:marRight w:val="0"/>
      <w:marTop w:val="0"/>
      <w:marBottom w:val="0"/>
      <w:divBdr>
        <w:top w:val="none" w:sz="0" w:space="0" w:color="auto"/>
        <w:left w:val="none" w:sz="0" w:space="0" w:color="auto"/>
        <w:bottom w:val="none" w:sz="0" w:space="0" w:color="auto"/>
        <w:right w:val="none" w:sz="0" w:space="0" w:color="auto"/>
      </w:divBdr>
    </w:div>
    <w:div w:id="1186557886">
      <w:bodyDiv w:val="1"/>
      <w:marLeft w:val="0"/>
      <w:marRight w:val="0"/>
      <w:marTop w:val="0"/>
      <w:marBottom w:val="0"/>
      <w:divBdr>
        <w:top w:val="none" w:sz="0" w:space="0" w:color="auto"/>
        <w:left w:val="none" w:sz="0" w:space="0" w:color="auto"/>
        <w:bottom w:val="none" w:sz="0" w:space="0" w:color="auto"/>
        <w:right w:val="none" w:sz="0" w:space="0" w:color="auto"/>
      </w:divBdr>
    </w:div>
    <w:div w:id="1362894448">
      <w:bodyDiv w:val="1"/>
      <w:marLeft w:val="0"/>
      <w:marRight w:val="0"/>
      <w:marTop w:val="0"/>
      <w:marBottom w:val="0"/>
      <w:divBdr>
        <w:top w:val="none" w:sz="0" w:space="0" w:color="auto"/>
        <w:left w:val="none" w:sz="0" w:space="0" w:color="auto"/>
        <w:bottom w:val="none" w:sz="0" w:space="0" w:color="auto"/>
        <w:right w:val="none" w:sz="0" w:space="0" w:color="auto"/>
      </w:divBdr>
    </w:div>
    <w:div w:id="1434010125">
      <w:bodyDiv w:val="1"/>
      <w:marLeft w:val="0"/>
      <w:marRight w:val="0"/>
      <w:marTop w:val="0"/>
      <w:marBottom w:val="0"/>
      <w:divBdr>
        <w:top w:val="none" w:sz="0" w:space="0" w:color="auto"/>
        <w:left w:val="none" w:sz="0" w:space="0" w:color="auto"/>
        <w:bottom w:val="none" w:sz="0" w:space="0" w:color="auto"/>
        <w:right w:val="none" w:sz="0" w:space="0" w:color="auto"/>
      </w:divBdr>
    </w:div>
    <w:div w:id="1486242762">
      <w:bodyDiv w:val="1"/>
      <w:marLeft w:val="0"/>
      <w:marRight w:val="0"/>
      <w:marTop w:val="0"/>
      <w:marBottom w:val="0"/>
      <w:divBdr>
        <w:top w:val="none" w:sz="0" w:space="0" w:color="auto"/>
        <w:left w:val="none" w:sz="0" w:space="0" w:color="auto"/>
        <w:bottom w:val="none" w:sz="0" w:space="0" w:color="auto"/>
        <w:right w:val="none" w:sz="0" w:space="0" w:color="auto"/>
      </w:divBdr>
    </w:div>
    <w:div w:id="1642536576">
      <w:bodyDiv w:val="1"/>
      <w:marLeft w:val="0"/>
      <w:marRight w:val="0"/>
      <w:marTop w:val="0"/>
      <w:marBottom w:val="0"/>
      <w:divBdr>
        <w:top w:val="none" w:sz="0" w:space="0" w:color="auto"/>
        <w:left w:val="none" w:sz="0" w:space="0" w:color="auto"/>
        <w:bottom w:val="none" w:sz="0" w:space="0" w:color="auto"/>
        <w:right w:val="none" w:sz="0" w:space="0" w:color="auto"/>
      </w:divBdr>
    </w:div>
    <w:div w:id="1680504440">
      <w:bodyDiv w:val="1"/>
      <w:marLeft w:val="0"/>
      <w:marRight w:val="0"/>
      <w:marTop w:val="0"/>
      <w:marBottom w:val="0"/>
      <w:divBdr>
        <w:top w:val="none" w:sz="0" w:space="0" w:color="auto"/>
        <w:left w:val="none" w:sz="0" w:space="0" w:color="auto"/>
        <w:bottom w:val="none" w:sz="0" w:space="0" w:color="auto"/>
        <w:right w:val="none" w:sz="0" w:space="0" w:color="auto"/>
      </w:divBdr>
    </w:div>
    <w:div w:id="1788893971">
      <w:bodyDiv w:val="1"/>
      <w:marLeft w:val="0"/>
      <w:marRight w:val="0"/>
      <w:marTop w:val="0"/>
      <w:marBottom w:val="0"/>
      <w:divBdr>
        <w:top w:val="none" w:sz="0" w:space="0" w:color="auto"/>
        <w:left w:val="none" w:sz="0" w:space="0" w:color="auto"/>
        <w:bottom w:val="none" w:sz="0" w:space="0" w:color="auto"/>
        <w:right w:val="none" w:sz="0" w:space="0" w:color="auto"/>
      </w:divBdr>
    </w:div>
    <w:div w:id="2107074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5E7C12-BBA4-4F9E-AB18-943048ED70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6199</Words>
  <Characters>35336</Characters>
  <Application>Microsoft Office Word</Application>
  <DocSecurity>0</DocSecurity>
  <Lines>294</Lines>
  <Paragraphs>82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Леся</cp:lastModifiedBy>
  <cp:revision>6</cp:revision>
  <cp:lastPrinted>2020-02-04T07:25:00Z</cp:lastPrinted>
  <dcterms:created xsi:type="dcterms:W3CDTF">2020-02-04T06:34:00Z</dcterms:created>
  <dcterms:modified xsi:type="dcterms:W3CDTF">2020-02-28T17:28:00Z</dcterms:modified>
</cp:coreProperties>
</file>